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0B7" w:rsidRDefault="00AE60EA">
      <w:pPr>
        <w:pStyle w:val="Corpotesto"/>
        <w:spacing w:before="50"/>
        <w:ind w:left="0" w:firstLine="0"/>
        <w:rPr>
          <w:rFonts w:ascii="Times New Roman"/>
          <w:b/>
          <w:sz w:val="20"/>
        </w:rPr>
      </w:pPr>
      <w:r w:rsidRPr="00AE60EA">
        <w:rPr>
          <w:rFonts w:ascii="Times New Roman"/>
          <w:b/>
          <w:noProof/>
          <w:sz w:val="20"/>
        </w:rPr>
        <w:drawing>
          <wp:inline distT="0" distB="0" distL="0" distR="0">
            <wp:extent cx="6567170" cy="692766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7170" cy="692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60B7" w:rsidRDefault="001D60B7">
      <w:pPr>
        <w:spacing w:before="1"/>
        <w:ind w:left="2880"/>
        <w:rPr>
          <w:rFonts w:ascii="Calibri"/>
          <w:b/>
          <w:sz w:val="20"/>
        </w:rPr>
      </w:pPr>
    </w:p>
    <w:p w:rsidR="00A12977" w:rsidRDefault="00A12977" w:rsidP="004D6F3A">
      <w:pPr>
        <w:spacing w:before="46"/>
        <w:ind w:left="5659" w:right="425" w:firstLine="719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Allegato </w:t>
      </w:r>
      <w:r w:rsidR="004D6F3A">
        <w:rPr>
          <w:rFonts w:ascii="Calibri" w:hAnsi="Calibri"/>
          <w:b/>
        </w:rPr>
        <w:t>1 – Dichiarazione e offerta</w:t>
      </w:r>
    </w:p>
    <w:p w:rsidR="001D60B7" w:rsidRDefault="001D60B7">
      <w:pPr>
        <w:pStyle w:val="Corpotesto"/>
        <w:spacing w:before="217"/>
        <w:ind w:left="0" w:firstLine="0"/>
        <w:rPr>
          <w:rFonts w:ascii="Calibri"/>
        </w:rPr>
      </w:pPr>
    </w:p>
    <w:p w:rsidR="004D6F3A" w:rsidRDefault="004D6F3A">
      <w:pPr>
        <w:pStyle w:val="Corpotesto"/>
        <w:spacing w:before="0" w:line="276" w:lineRule="auto"/>
        <w:ind w:left="6378" w:right="558" w:firstLine="0"/>
        <w:jc w:val="both"/>
      </w:pPr>
      <w:r>
        <w:t>Alla</w:t>
      </w:r>
    </w:p>
    <w:p w:rsidR="001D60B7" w:rsidRDefault="00A12977">
      <w:pPr>
        <w:pStyle w:val="Corpotesto"/>
        <w:spacing w:before="0" w:line="276" w:lineRule="auto"/>
        <w:ind w:left="6378" w:right="558" w:firstLine="0"/>
        <w:jc w:val="both"/>
      </w:pPr>
      <w:r>
        <w:t xml:space="preserve">Fondazione ITS ACADEMY </w:t>
      </w:r>
    </w:p>
    <w:p w:rsidR="00A12977" w:rsidRDefault="00A12977">
      <w:pPr>
        <w:pStyle w:val="Corpotesto"/>
        <w:spacing w:before="0" w:line="276" w:lineRule="auto"/>
        <w:ind w:left="6378" w:right="558" w:firstLine="0"/>
        <w:jc w:val="both"/>
      </w:pPr>
      <w:r>
        <w:t>SISTEMA MODA</w:t>
      </w:r>
    </w:p>
    <w:p w:rsidR="001D60B7" w:rsidRDefault="001D1A13" w:rsidP="00A12977">
      <w:pPr>
        <w:pStyle w:val="Titolo1"/>
        <w:spacing w:line="255" w:lineRule="exact"/>
        <w:ind w:left="6108" w:firstLine="270"/>
        <w:jc w:val="both"/>
        <w:rPr>
          <w:rFonts w:ascii="Trebuchet MS"/>
        </w:rPr>
      </w:pPr>
      <w:proofErr w:type="spellStart"/>
      <w:r>
        <w:rPr>
          <w:rFonts w:ascii="Trebuchet MS"/>
          <w:color w:val="0000FF"/>
          <w:spacing w:val="-4"/>
        </w:rPr>
        <w:t>pec</w:t>
      </w:r>
      <w:proofErr w:type="spellEnd"/>
      <w:r>
        <w:rPr>
          <w:rFonts w:ascii="Trebuchet MS"/>
          <w:color w:val="0000FF"/>
          <w:spacing w:val="-4"/>
        </w:rPr>
        <w:t>:</w:t>
      </w:r>
      <w:r>
        <w:rPr>
          <w:rFonts w:ascii="Times New Roman"/>
          <w:b w:val="0"/>
          <w:color w:val="0000FF"/>
          <w:spacing w:val="-8"/>
        </w:rPr>
        <w:t xml:space="preserve"> </w:t>
      </w:r>
      <w:r w:rsidR="00A12977" w:rsidRPr="00A12977">
        <w:rPr>
          <w:rFonts w:ascii="Trebuchet MS"/>
          <w:color w:val="0000FF"/>
          <w:spacing w:val="-2"/>
          <w:u w:val="single" w:color="0000FF"/>
        </w:rPr>
        <w:t>itsacademymoda@pec.it</w:t>
      </w:r>
    </w:p>
    <w:p w:rsidR="001D60B7" w:rsidRDefault="001D60B7">
      <w:pPr>
        <w:pStyle w:val="Corpotesto"/>
        <w:spacing w:before="0"/>
        <w:ind w:left="0" w:firstLine="0"/>
        <w:rPr>
          <w:b/>
        </w:rPr>
      </w:pPr>
    </w:p>
    <w:p w:rsidR="001D60B7" w:rsidRDefault="001D60B7">
      <w:pPr>
        <w:pStyle w:val="Corpotesto"/>
        <w:spacing w:before="112"/>
        <w:ind w:left="0" w:firstLine="0"/>
        <w:rPr>
          <w:b/>
        </w:rPr>
      </w:pPr>
    </w:p>
    <w:p w:rsidR="001D60B7" w:rsidRDefault="001D1A13">
      <w:pPr>
        <w:pStyle w:val="Corpotesto"/>
        <w:spacing w:before="0"/>
        <w:ind w:left="140" w:firstLine="0"/>
        <w:jc w:val="both"/>
      </w:pPr>
      <w:r>
        <w:rPr>
          <w:spacing w:val="-2"/>
        </w:rPr>
        <w:t>OGGETTO:</w:t>
      </w:r>
      <w:r>
        <w:rPr>
          <w:rFonts w:ascii="Times New Roman" w:hAnsi="Times New Roman"/>
          <w:spacing w:val="4"/>
        </w:rPr>
        <w:t xml:space="preserve"> </w:t>
      </w:r>
      <w:r>
        <w:rPr>
          <w:spacing w:val="-2"/>
        </w:rPr>
        <w:t>Avviso</w:t>
      </w:r>
      <w:r>
        <w:rPr>
          <w:rFonts w:ascii="Times New Roman" w:hAnsi="Times New Roman"/>
          <w:spacing w:val="2"/>
        </w:rPr>
        <w:t xml:space="preserve"> </w:t>
      </w:r>
      <w:r>
        <w:rPr>
          <w:spacing w:val="-2"/>
        </w:rPr>
        <w:t>di</w:t>
      </w:r>
      <w:r>
        <w:rPr>
          <w:rFonts w:ascii="Times New Roman" w:hAnsi="Times New Roman"/>
          <w:spacing w:val="4"/>
        </w:rPr>
        <w:t xml:space="preserve"> </w:t>
      </w:r>
      <w:r>
        <w:rPr>
          <w:spacing w:val="-2"/>
        </w:rPr>
        <w:t>ricerca</w:t>
      </w:r>
      <w:r>
        <w:rPr>
          <w:rFonts w:ascii="Times New Roman" w:hAnsi="Times New Roman"/>
          <w:spacing w:val="4"/>
        </w:rPr>
        <w:t xml:space="preserve"> </w:t>
      </w:r>
      <w:r>
        <w:rPr>
          <w:spacing w:val="-2"/>
        </w:rPr>
        <w:t>immobile</w:t>
      </w:r>
      <w:r>
        <w:rPr>
          <w:rFonts w:ascii="Times New Roman" w:hAnsi="Times New Roman"/>
          <w:spacing w:val="1"/>
        </w:rPr>
        <w:t xml:space="preserve"> </w:t>
      </w:r>
      <w:r w:rsidR="00A12977" w:rsidRPr="00A12977">
        <w:rPr>
          <w:spacing w:val="-2"/>
        </w:rPr>
        <w:t xml:space="preserve">del </w:t>
      </w:r>
      <w:r w:rsidR="00C43116">
        <w:rPr>
          <w:spacing w:val="-2"/>
        </w:rPr>
        <w:t>29</w:t>
      </w:r>
      <w:r w:rsidR="004D6F3A">
        <w:rPr>
          <w:spacing w:val="-2"/>
        </w:rPr>
        <w:t xml:space="preserve"> </w:t>
      </w:r>
      <w:r w:rsidR="00C43116">
        <w:rPr>
          <w:spacing w:val="-2"/>
        </w:rPr>
        <w:t>aprile</w:t>
      </w:r>
      <w:bookmarkStart w:id="0" w:name="_GoBack"/>
      <w:bookmarkEnd w:id="0"/>
      <w:r w:rsidR="004D6F3A">
        <w:rPr>
          <w:spacing w:val="-2"/>
        </w:rPr>
        <w:t xml:space="preserve"> 2025. Dichiarazione e offerta.</w:t>
      </w:r>
    </w:p>
    <w:p w:rsidR="001D60B7" w:rsidRDefault="001D60B7">
      <w:pPr>
        <w:pStyle w:val="Corpotesto"/>
        <w:spacing w:before="77"/>
        <w:ind w:left="0" w:firstLine="0"/>
      </w:pPr>
    </w:p>
    <w:p w:rsidR="001D60B7" w:rsidRPr="004D6F3A" w:rsidRDefault="001D1A13" w:rsidP="004D6F3A">
      <w:pPr>
        <w:tabs>
          <w:tab w:val="left" w:pos="4606"/>
          <w:tab w:val="left" w:pos="4778"/>
          <w:tab w:val="left" w:pos="5386"/>
          <w:tab w:val="left" w:pos="6924"/>
          <w:tab w:val="left" w:pos="8510"/>
          <w:tab w:val="left" w:pos="8794"/>
          <w:tab w:val="left" w:pos="9830"/>
        </w:tabs>
        <w:spacing w:line="360" w:lineRule="auto"/>
        <w:ind w:left="140" w:right="508"/>
        <w:jc w:val="both"/>
        <w:rPr>
          <w:w w:val="85"/>
        </w:rPr>
      </w:pPr>
      <w:r>
        <w:rPr>
          <w:w w:val="95"/>
        </w:rPr>
        <w:t>Il</w:t>
      </w:r>
      <w:r>
        <w:rPr>
          <w:rFonts w:ascii="Times New Roman" w:hAnsi="Times New Roman"/>
          <w:w w:val="95"/>
        </w:rPr>
        <w:t xml:space="preserve"> </w:t>
      </w:r>
      <w:r>
        <w:rPr>
          <w:w w:val="95"/>
        </w:rPr>
        <w:t>sottoscritto/a</w:t>
      </w:r>
      <w:r>
        <w:rPr>
          <w:rFonts w:ascii="Times New Roman" w:hAnsi="Times New Roman"/>
          <w:u w:val="single"/>
        </w:rPr>
        <w:tab/>
      </w:r>
      <w:r>
        <w:rPr>
          <w:w w:val="95"/>
        </w:rPr>
        <w:t>codice</w:t>
      </w:r>
      <w:r>
        <w:rPr>
          <w:rFonts w:ascii="Times New Roman" w:hAnsi="Times New Roman"/>
          <w:w w:val="95"/>
        </w:rPr>
        <w:t xml:space="preserve"> </w:t>
      </w:r>
      <w:r>
        <w:rPr>
          <w:w w:val="95"/>
        </w:rPr>
        <w:t>fiscale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w w:val="95"/>
        </w:rPr>
        <w:t>in</w:t>
      </w:r>
      <w:r>
        <w:rPr>
          <w:rFonts w:ascii="Times New Roman" w:hAnsi="Times New Roman"/>
          <w:spacing w:val="-6"/>
          <w:w w:val="95"/>
        </w:rPr>
        <w:t xml:space="preserve"> </w:t>
      </w:r>
      <w:r>
        <w:rPr>
          <w:w w:val="95"/>
        </w:rPr>
        <w:t>proprio</w:t>
      </w:r>
      <w:r>
        <w:rPr>
          <w:rFonts w:ascii="Times New Roman" w:hAnsi="Times New Roman"/>
          <w:spacing w:val="-5"/>
          <w:w w:val="95"/>
        </w:rPr>
        <w:t xml:space="preserve"> </w:t>
      </w:r>
      <w:r>
        <w:rPr>
          <w:w w:val="95"/>
        </w:rPr>
        <w:t>e/o</w:t>
      </w:r>
      <w:r>
        <w:rPr>
          <w:rFonts w:ascii="Times New Roman" w:hAnsi="Times New Roman"/>
          <w:w w:val="95"/>
        </w:rPr>
        <w:t xml:space="preserve"> </w:t>
      </w:r>
      <w:r>
        <w:rPr>
          <w:w w:val="85"/>
        </w:rPr>
        <w:t>nella</w:t>
      </w:r>
      <w:r>
        <w:rPr>
          <w:rFonts w:ascii="Times New Roman" w:hAnsi="Times New Roman"/>
          <w:w w:val="85"/>
        </w:rPr>
        <w:t xml:space="preserve"> </w:t>
      </w:r>
      <w:r>
        <w:rPr>
          <w:w w:val="85"/>
        </w:rPr>
        <w:t>qualità</w:t>
      </w:r>
      <w:r>
        <w:rPr>
          <w:rFonts w:ascii="Times New Roman" w:hAnsi="Times New Roman"/>
          <w:w w:val="85"/>
        </w:rPr>
        <w:t xml:space="preserve"> </w:t>
      </w:r>
      <w:r>
        <w:rPr>
          <w:w w:val="85"/>
        </w:rPr>
        <w:t>di</w:t>
      </w:r>
      <w:r>
        <w:rPr>
          <w:rFonts w:ascii="Times New Roman" w:hAnsi="Times New Roman"/>
          <w:w w:val="85"/>
        </w:rPr>
        <w:t xml:space="preserve"> </w:t>
      </w:r>
      <w:r>
        <w:rPr>
          <w:w w:val="85"/>
        </w:rPr>
        <w:t>Pro</w:t>
      </w:r>
      <w:r w:rsidR="00A12977">
        <w:rPr>
          <w:w w:val="85"/>
        </w:rPr>
        <w:t>ponent</w:t>
      </w:r>
      <w:r w:rsidR="004D6F3A">
        <w:rPr>
          <w:w w:val="85"/>
        </w:rPr>
        <w:t xml:space="preserve">e </w:t>
      </w:r>
      <w:r>
        <w:rPr>
          <w:spacing w:val="-6"/>
          <w:w w:val="95"/>
        </w:rPr>
        <w:t>de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w w:val="95"/>
        </w:rPr>
        <w:t>con</w:t>
      </w:r>
      <w:r>
        <w:rPr>
          <w:rFonts w:ascii="Times New Roman" w:hAnsi="Times New Roman"/>
          <w:w w:val="95"/>
        </w:rPr>
        <w:t xml:space="preserve"> </w:t>
      </w:r>
      <w:r>
        <w:rPr>
          <w:w w:val="95"/>
        </w:rPr>
        <w:t>sede</w:t>
      </w:r>
      <w:r>
        <w:rPr>
          <w:rFonts w:ascii="Times New Roman" w:hAnsi="Times New Roman"/>
          <w:w w:val="95"/>
        </w:rPr>
        <w:t xml:space="preserve"> </w:t>
      </w:r>
      <w:r w:rsidR="00A12977">
        <w:rPr>
          <w:w w:val="95"/>
        </w:rPr>
        <w:t>l</w:t>
      </w:r>
      <w:r>
        <w:rPr>
          <w:w w:val="95"/>
        </w:rPr>
        <w:t>egale</w:t>
      </w:r>
      <w:r>
        <w:rPr>
          <w:rFonts w:ascii="Times New Roman" w:hAnsi="Times New Roman"/>
          <w:w w:val="95"/>
        </w:rPr>
        <w:t xml:space="preserve"> </w:t>
      </w:r>
      <w:r>
        <w:rPr>
          <w:w w:val="95"/>
        </w:rPr>
        <w:t>a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</w:rPr>
        <w:t xml:space="preserve"> </w:t>
      </w:r>
      <w:r>
        <w:rPr>
          <w:w w:val="95"/>
        </w:rPr>
        <w:t>in</w:t>
      </w:r>
      <w:r>
        <w:rPr>
          <w:rFonts w:ascii="Times New Roman" w:hAnsi="Times New Roman"/>
          <w:w w:val="95"/>
        </w:rPr>
        <w:t xml:space="preserve"> </w:t>
      </w:r>
      <w:r>
        <w:rPr>
          <w:w w:val="95"/>
        </w:rPr>
        <w:t>via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w w:val="95"/>
        </w:rPr>
        <w:t>n.</w:t>
      </w:r>
      <w:r>
        <w:rPr>
          <w:rFonts w:ascii="Times New Roman" w:hAnsi="Times New Roman"/>
          <w:w w:val="95"/>
        </w:rPr>
        <w:t xml:space="preserve"> </w:t>
      </w:r>
      <w:r>
        <w:rPr>
          <w:w w:val="95"/>
        </w:rPr>
        <w:t>civ.</w:t>
      </w:r>
      <w:r>
        <w:rPr>
          <w:rFonts w:ascii="Times New Roman" w:hAnsi="Times New Roman"/>
          <w:u w:val="single"/>
        </w:rPr>
        <w:tab/>
      </w:r>
      <w:r>
        <w:rPr>
          <w:w w:val="95"/>
        </w:rPr>
        <w:t>CAP</w:t>
      </w:r>
      <w:r>
        <w:rPr>
          <w:rFonts w:ascii="Times New Roman" w:hAnsi="Times New Roman"/>
          <w:w w:val="95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 w:rsidR="00A12977">
        <w:rPr>
          <w:rFonts w:ascii="Times New Roman" w:hAnsi="Times New Roman"/>
          <w:u w:val="single"/>
        </w:rPr>
        <w:t xml:space="preserve">        </w:t>
      </w:r>
      <w:r w:rsidR="00A12977" w:rsidRPr="00A12977">
        <w:rPr>
          <w:rFonts w:ascii="Times New Roman" w:hAnsi="Times New Roman"/>
        </w:rPr>
        <w:t>Codice fiscale</w:t>
      </w:r>
      <w:r w:rsidR="00A12977">
        <w:rPr>
          <w:rFonts w:ascii="Times New Roman" w:hAnsi="Times New Roman"/>
          <w:u w:val="single"/>
        </w:rPr>
        <w:t>/</w:t>
      </w:r>
      <w:r>
        <w:rPr>
          <w:w w:val="95"/>
        </w:rPr>
        <w:t>Partita</w:t>
      </w:r>
      <w:r>
        <w:rPr>
          <w:rFonts w:ascii="Times New Roman" w:hAnsi="Times New Roman"/>
          <w:w w:val="95"/>
        </w:rPr>
        <w:t xml:space="preserve"> </w:t>
      </w:r>
      <w:r>
        <w:rPr>
          <w:w w:val="95"/>
        </w:rPr>
        <w:t>IVA</w:t>
      </w:r>
      <w:r w:rsidR="00A12977">
        <w:rPr>
          <w:w w:val="95"/>
        </w:rPr>
        <w:t xml:space="preserve"> </w:t>
      </w:r>
      <w:r>
        <w:rPr>
          <w:rFonts w:ascii="Times New Roman"/>
          <w:u w:val="single"/>
        </w:rPr>
        <w:tab/>
      </w:r>
      <w:r>
        <w:rPr>
          <w:spacing w:val="-5"/>
        </w:rPr>
        <w:t>PEC</w:t>
      </w:r>
      <w:r>
        <w:rPr>
          <w:rFonts w:ascii="Times New Roman"/>
          <w:u w:val="single"/>
        </w:rPr>
        <w:tab/>
      </w:r>
      <w:r w:rsidR="00A12977">
        <w:rPr>
          <w:rFonts w:ascii="Times New Roman"/>
          <w:u w:val="single"/>
        </w:rPr>
        <w:t xml:space="preserve">                                                                                </w:t>
      </w:r>
    </w:p>
    <w:p w:rsidR="001D60B7" w:rsidRDefault="001D1A13">
      <w:pPr>
        <w:pStyle w:val="Corpotesto"/>
        <w:spacing w:before="126"/>
        <w:ind w:left="140" w:firstLine="0"/>
        <w:jc w:val="both"/>
      </w:pPr>
      <w:r>
        <w:rPr>
          <w:w w:val="90"/>
        </w:rPr>
        <w:t>con</w:t>
      </w:r>
      <w:r>
        <w:rPr>
          <w:rFonts w:ascii="Times New Roman" w:hAnsi="Times New Roman"/>
          <w:spacing w:val="-3"/>
        </w:rPr>
        <w:t xml:space="preserve"> </w:t>
      </w:r>
      <w:r>
        <w:rPr>
          <w:w w:val="90"/>
        </w:rPr>
        <w:t>riferimento</w:t>
      </w:r>
      <w:r>
        <w:rPr>
          <w:rFonts w:ascii="Times New Roman" w:hAnsi="Times New Roman"/>
          <w:spacing w:val="-2"/>
        </w:rPr>
        <w:t xml:space="preserve"> </w:t>
      </w:r>
      <w:r>
        <w:rPr>
          <w:w w:val="90"/>
        </w:rPr>
        <w:t>all’Avviso</w:t>
      </w:r>
      <w:r>
        <w:rPr>
          <w:rFonts w:ascii="Times New Roman" w:hAnsi="Times New Roman"/>
          <w:spacing w:val="-5"/>
        </w:rPr>
        <w:t xml:space="preserve"> </w:t>
      </w:r>
      <w:r>
        <w:rPr>
          <w:w w:val="90"/>
        </w:rPr>
        <w:t>di</w:t>
      </w:r>
      <w:r>
        <w:rPr>
          <w:rFonts w:ascii="Times New Roman" w:hAnsi="Times New Roman"/>
          <w:spacing w:val="-3"/>
        </w:rPr>
        <w:t xml:space="preserve"> </w:t>
      </w:r>
      <w:r>
        <w:rPr>
          <w:w w:val="90"/>
        </w:rPr>
        <w:t>ricerca</w:t>
      </w:r>
      <w:r>
        <w:rPr>
          <w:rFonts w:ascii="Times New Roman" w:hAnsi="Times New Roman"/>
          <w:spacing w:val="-3"/>
        </w:rPr>
        <w:t xml:space="preserve"> </w:t>
      </w:r>
      <w:r>
        <w:rPr>
          <w:w w:val="90"/>
        </w:rPr>
        <w:t>immobiliare</w:t>
      </w:r>
      <w:r>
        <w:rPr>
          <w:rFonts w:ascii="Times New Roman" w:hAnsi="Times New Roman"/>
          <w:spacing w:val="-3"/>
        </w:rPr>
        <w:t xml:space="preserve"> </w:t>
      </w:r>
      <w:r>
        <w:rPr>
          <w:w w:val="90"/>
        </w:rPr>
        <w:t>di</w:t>
      </w:r>
      <w:r>
        <w:rPr>
          <w:rFonts w:ascii="Times New Roman" w:hAnsi="Times New Roman"/>
          <w:spacing w:val="-6"/>
        </w:rPr>
        <w:t xml:space="preserve"> </w:t>
      </w:r>
      <w:r>
        <w:rPr>
          <w:w w:val="90"/>
        </w:rPr>
        <w:t>cui</w:t>
      </w:r>
      <w:r>
        <w:rPr>
          <w:rFonts w:ascii="Times New Roman" w:hAnsi="Times New Roman"/>
          <w:spacing w:val="-2"/>
        </w:rPr>
        <w:t xml:space="preserve"> </w:t>
      </w:r>
      <w:r>
        <w:rPr>
          <w:spacing w:val="-2"/>
          <w:w w:val="90"/>
        </w:rPr>
        <w:t>all’oggetto,</w:t>
      </w:r>
    </w:p>
    <w:p w:rsidR="001D60B7" w:rsidRDefault="001D1A13">
      <w:pPr>
        <w:pStyle w:val="Titolo1"/>
        <w:spacing w:before="129"/>
        <w:ind w:left="4" w:right="425"/>
        <w:rPr>
          <w:rFonts w:ascii="Trebuchet MS"/>
        </w:rPr>
      </w:pPr>
      <w:r>
        <w:rPr>
          <w:rFonts w:ascii="Trebuchet MS"/>
          <w:spacing w:val="-2"/>
          <w:w w:val="120"/>
        </w:rPr>
        <w:t>DICHIARA</w:t>
      </w:r>
    </w:p>
    <w:p w:rsidR="001D60B7" w:rsidRDefault="001D1A13">
      <w:pPr>
        <w:spacing w:before="39"/>
        <w:ind w:right="425"/>
        <w:jc w:val="center"/>
        <w:rPr>
          <w:i/>
          <w:sz w:val="20"/>
        </w:rPr>
      </w:pPr>
      <w:r>
        <w:rPr>
          <w:i/>
          <w:w w:val="80"/>
          <w:sz w:val="20"/>
        </w:rPr>
        <w:t>(barrare</w:t>
      </w:r>
      <w:r>
        <w:rPr>
          <w:rFonts w:ascii="Times New Roman"/>
          <w:spacing w:val="4"/>
          <w:sz w:val="20"/>
        </w:rPr>
        <w:t xml:space="preserve"> </w:t>
      </w:r>
      <w:r>
        <w:rPr>
          <w:i/>
          <w:w w:val="80"/>
          <w:sz w:val="20"/>
        </w:rPr>
        <w:t>a</w:t>
      </w:r>
      <w:r>
        <w:rPr>
          <w:rFonts w:ascii="Times New Roman"/>
          <w:spacing w:val="4"/>
          <w:sz w:val="20"/>
        </w:rPr>
        <w:t xml:space="preserve"> </w:t>
      </w:r>
      <w:r>
        <w:rPr>
          <w:i/>
          <w:w w:val="80"/>
          <w:sz w:val="20"/>
        </w:rPr>
        <w:t>lato</w:t>
      </w:r>
      <w:r>
        <w:rPr>
          <w:rFonts w:ascii="Times New Roman"/>
          <w:spacing w:val="5"/>
          <w:sz w:val="20"/>
        </w:rPr>
        <w:t xml:space="preserve"> </w:t>
      </w:r>
      <w:r>
        <w:rPr>
          <w:i/>
          <w:w w:val="80"/>
          <w:sz w:val="20"/>
        </w:rPr>
        <w:t>per</w:t>
      </w:r>
      <w:r>
        <w:rPr>
          <w:rFonts w:ascii="Times New Roman"/>
          <w:spacing w:val="4"/>
          <w:sz w:val="20"/>
        </w:rPr>
        <w:t xml:space="preserve"> </w:t>
      </w:r>
      <w:r>
        <w:rPr>
          <w:i/>
          <w:w w:val="80"/>
          <w:sz w:val="20"/>
        </w:rPr>
        <w:t>confermare</w:t>
      </w:r>
      <w:r>
        <w:rPr>
          <w:rFonts w:ascii="Times New Roman"/>
          <w:spacing w:val="3"/>
          <w:sz w:val="20"/>
        </w:rPr>
        <w:t xml:space="preserve"> </w:t>
      </w:r>
      <w:r>
        <w:rPr>
          <w:i/>
          <w:w w:val="80"/>
          <w:sz w:val="20"/>
        </w:rPr>
        <w:t>il</w:t>
      </w:r>
      <w:r>
        <w:rPr>
          <w:rFonts w:ascii="Times New Roman"/>
          <w:spacing w:val="6"/>
          <w:sz w:val="20"/>
        </w:rPr>
        <w:t xml:space="preserve"> </w:t>
      </w:r>
      <w:r>
        <w:rPr>
          <w:i/>
          <w:spacing w:val="-2"/>
          <w:w w:val="80"/>
          <w:sz w:val="20"/>
        </w:rPr>
        <w:t>dichiarato)</w:t>
      </w:r>
    </w:p>
    <w:p w:rsidR="001D60B7" w:rsidRDefault="001D1A13">
      <w:pPr>
        <w:pStyle w:val="Paragrafoelenco"/>
        <w:numPr>
          <w:ilvl w:val="0"/>
          <w:numId w:val="1"/>
        </w:numPr>
        <w:tabs>
          <w:tab w:val="left" w:pos="500"/>
        </w:tabs>
        <w:spacing w:before="152"/>
        <w:ind w:right="560"/>
        <w:jc w:val="both"/>
        <w:rPr>
          <w:rFonts w:ascii="Trebuchet MS" w:hAnsi="Trebuchet MS"/>
        </w:rPr>
      </w:pPr>
      <w:r>
        <w:rPr>
          <w:rFonts w:ascii="Trebuchet MS" w:hAnsi="Trebuchet MS"/>
          <w:w w:val="90"/>
        </w:rPr>
        <w:t>di</w:t>
      </w:r>
      <w:r>
        <w:rPr>
          <w:rFonts w:ascii="Times New Roman" w:hAnsi="Times New Roman"/>
          <w:w w:val="90"/>
        </w:rPr>
        <w:t xml:space="preserve"> </w:t>
      </w:r>
      <w:r>
        <w:rPr>
          <w:rFonts w:ascii="Trebuchet MS" w:hAnsi="Trebuchet MS"/>
          <w:w w:val="90"/>
        </w:rPr>
        <w:t>aver</w:t>
      </w:r>
      <w:r>
        <w:rPr>
          <w:rFonts w:ascii="Times New Roman" w:hAnsi="Times New Roman"/>
          <w:w w:val="90"/>
        </w:rPr>
        <w:t xml:space="preserve"> </w:t>
      </w:r>
      <w:r>
        <w:rPr>
          <w:rFonts w:ascii="Trebuchet MS" w:hAnsi="Trebuchet MS"/>
          <w:w w:val="90"/>
        </w:rPr>
        <w:t>preso</w:t>
      </w:r>
      <w:r>
        <w:rPr>
          <w:rFonts w:ascii="Times New Roman" w:hAnsi="Times New Roman"/>
          <w:w w:val="90"/>
        </w:rPr>
        <w:t xml:space="preserve"> </w:t>
      </w:r>
      <w:r>
        <w:rPr>
          <w:rFonts w:ascii="Trebuchet MS" w:hAnsi="Trebuchet MS"/>
          <w:w w:val="90"/>
        </w:rPr>
        <w:t>cognizione</w:t>
      </w:r>
      <w:r>
        <w:rPr>
          <w:rFonts w:ascii="Times New Roman" w:hAnsi="Times New Roman"/>
          <w:w w:val="90"/>
        </w:rPr>
        <w:t xml:space="preserve"> </w:t>
      </w:r>
      <w:r>
        <w:rPr>
          <w:rFonts w:ascii="Trebuchet MS" w:hAnsi="Trebuchet MS"/>
          <w:w w:val="90"/>
        </w:rPr>
        <w:t>e</w:t>
      </w:r>
      <w:r>
        <w:rPr>
          <w:rFonts w:ascii="Times New Roman" w:hAnsi="Times New Roman"/>
          <w:w w:val="90"/>
        </w:rPr>
        <w:t xml:space="preserve"> </w:t>
      </w:r>
      <w:r>
        <w:rPr>
          <w:rFonts w:ascii="Trebuchet MS" w:hAnsi="Trebuchet MS"/>
          <w:w w:val="90"/>
        </w:rPr>
        <w:t>accettare</w:t>
      </w:r>
      <w:r>
        <w:rPr>
          <w:rFonts w:ascii="Times New Roman" w:hAnsi="Times New Roman"/>
          <w:w w:val="90"/>
        </w:rPr>
        <w:t xml:space="preserve"> </w:t>
      </w:r>
      <w:r>
        <w:rPr>
          <w:rFonts w:ascii="Trebuchet MS" w:hAnsi="Trebuchet MS"/>
          <w:w w:val="90"/>
        </w:rPr>
        <w:t>le</w:t>
      </w:r>
      <w:r>
        <w:rPr>
          <w:rFonts w:ascii="Times New Roman" w:hAnsi="Times New Roman"/>
          <w:w w:val="90"/>
        </w:rPr>
        <w:t xml:space="preserve"> </w:t>
      </w:r>
      <w:r>
        <w:rPr>
          <w:rFonts w:ascii="Trebuchet MS" w:hAnsi="Trebuchet MS"/>
          <w:w w:val="90"/>
        </w:rPr>
        <w:t>condizioni</w:t>
      </w:r>
      <w:r>
        <w:rPr>
          <w:rFonts w:ascii="Times New Roman" w:hAnsi="Times New Roman"/>
          <w:w w:val="90"/>
        </w:rPr>
        <w:t xml:space="preserve"> </w:t>
      </w:r>
      <w:r>
        <w:rPr>
          <w:rFonts w:ascii="Trebuchet MS" w:hAnsi="Trebuchet MS"/>
          <w:w w:val="90"/>
        </w:rPr>
        <w:t>procedurali</w:t>
      </w:r>
      <w:r>
        <w:rPr>
          <w:rFonts w:ascii="Times New Roman" w:hAnsi="Times New Roman"/>
          <w:w w:val="90"/>
        </w:rPr>
        <w:t xml:space="preserve"> </w:t>
      </w:r>
      <w:r>
        <w:rPr>
          <w:rFonts w:ascii="Trebuchet MS" w:hAnsi="Trebuchet MS"/>
          <w:w w:val="90"/>
        </w:rPr>
        <w:t>contenute</w:t>
      </w:r>
      <w:r>
        <w:rPr>
          <w:rFonts w:ascii="Times New Roman" w:hAnsi="Times New Roman"/>
          <w:w w:val="90"/>
        </w:rPr>
        <w:t xml:space="preserve"> </w:t>
      </w:r>
      <w:r>
        <w:rPr>
          <w:rFonts w:ascii="Trebuchet MS" w:hAnsi="Trebuchet MS"/>
          <w:w w:val="90"/>
        </w:rPr>
        <w:t>nell’Avviso</w:t>
      </w:r>
      <w:r>
        <w:rPr>
          <w:rFonts w:ascii="Times New Roman" w:hAnsi="Times New Roman"/>
          <w:w w:val="90"/>
        </w:rPr>
        <w:t xml:space="preserve"> </w:t>
      </w:r>
      <w:r>
        <w:rPr>
          <w:rFonts w:ascii="Trebuchet MS" w:hAnsi="Trebuchet MS"/>
          <w:w w:val="90"/>
        </w:rPr>
        <w:t>di</w:t>
      </w:r>
      <w:r>
        <w:rPr>
          <w:rFonts w:ascii="Times New Roman" w:hAnsi="Times New Roman"/>
          <w:w w:val="90"/>
        </w:rPr>
        <w:t xml:space="preserve"> </w:t>
      </w:r>
      <w:r>
        <w:rPr>
          <w:rFonts w:ascii="Trebuchet MS" w:hAnsi="Trebuchet MS"/>
          <w:spacing w:val="-2"/>
          <w:w w:val="95"/>
        </w:rPr>
        <w:t>ricerca</w:t>
      </w:r>
      <w:r>
        <w:rPr>
          <w:rFonts w:ascii="Times New Roman" w:hAnsi="Times New Roman"/>
          <w:spacing w:val="-7"/>
          <w:w w:val="95"/>
        </w:rPr>
        <w:t xml:space="preserve"> </w:t>
      </w:r>
      <w:r>
        <w:rPr>
          <w:rFonts w:ascii="Trebuchet MS" w:hAnsi="Trebuchet MS"/>
          <w:spacing w:val="-2"/>
          <w:w w:val="95"/>
        </w:rPr>
        <w:t>immobiliare</w:t>
      </w:r>
      <w:r>
        <w:rPr>
          <w:rFonts w:ascii="Times New Roman" w:hAnsi="Times New Roman"/>
          <w:spacing w:val="-6"/>
          <w:w w:val="95"/>
        </w:rPr>
        <w:t xml:space="preserve"> </w:t>
      </w:r>
      <w:r>
        <w:rPr>
          <w:rFonts w:ascii="Trebuchet MS" w:hAnsi="Trebuchet MS"/>
          <w:spacing w:val="-2"/>
          <w:w w:val="95"/>
        </w:rPr>
        <w:t>di</w:t>
      </w:r>
      <w:r>
        <w:rPr>
          <w:rFonts w:ascii="Times New Roman" w:hAnsi="Times New Roman"/>
          <w:spacing w:val="-6"/>
          <w:w w:val="95"/>
        </w:rPr>
        <w:t xml:space="preserve"> </w:t>
      </w:r>
      <w:r>
        <w:rPr>
          <w:rFonts w:ascii="Trebuchet MS" w:hAnsi="Trebuchet MS"/>
          <w:spacing w:val="-2"/>
          <w:w w:val="95"/>
        </w:rPr>
        <w:t>cui</w:t>
      </w:r>
      <w:r>
        <w:rPr>
          <w:rFonts w:ascii="Times New Roman" w:hAnsi="Times New Roman"/>
          <w:spacing w:val="-9"/>
          <w:w w:val="95"/>
        </w:rPr>
        <w:t xml:space="preserve"> </w:t>
      </w:r>
      <w:r>
        <w:rPr>
          <w:rFonts w:ascii="Trebuchet MS" w:hAnsi="Trebuchet MS"/>
          <w:spacing w:val="-2"/>
          <w:w w:val="95"/>
        </w:rPr>
        <w:t>all’oggetto:</w:t>
      </w:r>
    </w:p>
    <w:p w:rsidR="001D60B7" w:rsidRDefault="001D1A13">
      <w:pPr>
        <w:pStyle w:val="Paragrafoelenco"/>
        <w:numPr>
          <w:ilvl w:val="0"/>
          <w:numId w:val="1"/>
        </w:numPr>
        <w:tabs>
          <w:tab w:val="left" w:pos="500"/>
          <w:tab w:val="left" w:pos="1472"/>
          <w:tab w:val="left" w:pos="3618"/>
          <w:tab w:val="left" w:pos="9571"/>
        </w:tabs>
        <w:spacing w:before="1" w:line="276" w:lineRule="auto"/>
        <w:ind w:right="559"/>
        <w:jc w:val="both"/>
        <w:rPr>
          <w:rFonts w:ascii="Trebuchet MS" w:hAnsi="Trebuchet MS"/>
        </w:rPr>
      </w:pPr>
      <w:r>
        <w:rPr>
          <w:rFonts w:ascii="Trebuchet MS" w:hAnsi="Trebuchet MS"/>
          <w:w w:val="95"/>
        </w:rPr>
        <w:t>di</w:t>
      </w:r>
      <w:r>
        <w:rPr>
          <w:rFonts w:ascii="Times New Roman" w:hAnsi="Times New Roman"/>
          <w:spacing w:val="40"/>
        </w:rPr>
        <w:t xml:space="preserve"> </w:t>
      </w:r>
      <w:r>
        <w:rPr>
          <w:rFonts w:ascii="Trebuchet MS" w:hAnsi="Trebuchet MS"/>
          <w:w w:val="95"/>
        </w:rPr>
        <w:t>essere</w:t>
      </w:r>
      <w:r>
        <w:rPr>
          <w:rFonts w:ascii="Times New Roman" w:hAnsi="Times New Roman"/>
          <w:spacing w:val="40"/>
        </w:rPr>
        <w:t xml:space="preserve"> </w:t>
      </w:r>
      <w:r>
        <w:rPr>
          <w:rFonts w:ascii="Trebuchet MS" w:hAnsi="Trebuchet MS"/>
          <w:w w:val="95"/>
        </w:rPr>
        <w:t>proprietario</w:t>
      </w:r>
      <w:r w:rsidR="00DF0202">
        <w:rPr>
          <w:rFonts w:ascii="Trebuchet MS" w:hAnsi="Trebuchet MS"/>
          <w:w w:val="95"/>
        </w:rPr>
        <w:t>/delegato dal proprietario</w:t>
      </w:r>
      <w:r>
        <w:rPr>
          <w:rFonts w:ascii="Times New Roman" w:hAnsi="Times New Roman"/>
          <w:spacing w:val="40"/>
        </w:rPr>
        <w:t xml:space="preserve"> </w:t>
      </w:r>
      <w:r>
        <w:rPr>
          <w:rFonts w:ascii="Trebuchet MS" w:hAnsi="Trebuchet MS"/>
          <w:w w:val="95"/>
        </w:rPr>
        <w:t>dell’immobile</w:t>
      </w:r>
      <w:r>
        <w:rPr>
          <w:rFonts w:ascii="Times New Roman" w:hAnsi="Times New Roman"/>
          <w:spacing w:val="40"/>
        </w:rPr>
        <w:t xml:space="preserve"> </w:t>
      </w:r>
      <w:r>
        <w:rPr>
          <w:rFonts w:ascii="Trebuchet MS" w:hAnsi="Trebuchet MS"/>
          <w:w w:val="95"/>
        </w:rPr>
        <w:t>sito</w:t>
      </w:r>
      <w:r>
        <w:rPr>
          <w:rFonts w:ascii="Times New Roman" w:hAnsi="Times New Roman"/>
          <w:spacing w:val="40"/>
        </w:rPr>
        <w:t xml:space="preserve"> </w:t>
      </w:r>
      <w:r>
        <w:rPr>
          <w:rFonts w:ascii="Trebuchet MS" w:hAnsi="Trebuchet MS"/>
          <w:w w:val="95"/>
        </w:rPr>
        <w:t>a</w:t>
      </w:r>
      <w:r>
        <w:rPr>
          <w:rFonts w:ascii="Times New Roman" w:hAnsi="Times New Roman"/>
          <w:spacing w:val="40"/>
        </w:rPr>
        <w:t xml:space="preserve"> </w:t>
      </w:r>
      <w:r>
        <w:rPr>
          <w:rFonts w:ascii="Trebuchet MS" w:hAnsi="Trebuchet MS"/>
          <w:w w:val="95"/>
        </w:rPr>
        <w:t>Roma</w:t>
      </w:r>
      <w:r>
        <w:rPr>
          <w:rFonts w:ascii="Times New Roman" w:hAnsi="Times New Roman"/>
          <w:spacing w:val="40"/>
        </w:rPr>
        <w:t xml:space="preserve"> </w:t>
      </w:r>
      <w:r>
        <w:rPr>
          <w:rFonts w:ascii="Trebuchet MS" w:hAnsi="Trebuchet MS"/>
          <w:w w:val="95"/>
        </w:rPr>
        <w:t>in</w:t>
      </w:r>
      <w:r>
        <w:rPr>
          <w:rFonts w:ascii="Times New Roman" w:hAnsi="Times New Roman"/>
          <w:spacing w:val="40"/>
        </w:rPr>
        <w:t xml:space="preserve"> </w:t>
      </w:r>
      <w:r>
        <w:rPr>
          <w:rFonts w:ascii="Trebuchet MS" w:hAnsi="Trebuchet MS"/>
          <w:w w:val="95"/>
        </w:rPr>
        <w:t>via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spacing w:val="-14"/>
        </w:rPr>
        <w:t xml:space="preserve"> </w:t>
      </w:r>
      <w:r>
        <w:rPr>
          <w:rFonts w:ascii="Trebuchet MS" w:hAnsi="Trebuchet MS"/>
          <w:spacing w:val="-12"/>
          <w:w w:val="90"/>
        </w:rPr>
        <w:t>n.</w:t>
      </w:r>
      <w:r>
        <w:rPr>
          <w:rFonts w:ascii="Times New Roman" w:hAnsi="Times New Roman"/>
          <w:spacing w:val="-4"/>
          <w:w w:val="90"/>
        </w:rPr>
        <w:t xml:space="preserve"> </w:t>
      </w:r>
      <w:r>
        <w:rPr>
          <w:rFonts w:ascii="Trebuchet MS" w:hAnsi="Trebuchet MS"/>
          <w:spacing w:val="-4"/>
          <w:w w:val="95"/>
        </w:rPr>
        <w:t>civ</w:t>
      </w:r>
      <w:r>
        <w:rPr>
          <w:rFonts w:ascii="Times New Roman" w:hAnsi="Times New Roman"/>
          <w:u w:val="single"/>
        </w:rPr>
        <w:tab/>
      </w:r>
      <w:r>
        <w:rPr>
          <w:rFonts w:ascii="Trebuchet MS" w:hAnsi="Trebuchet MS"/>
          <w:w w:val="95"/>
        </w:rPr>
        <w:t>,</w:t>
      </w:r>
      <w:r>
        <w:rPr>
          <w:rFonts w:ascii="Times New Roman" w:hAnsi="Times New Roman"/>
          <w:spacing w:val="40"/>
        </w:rPr>
        <w:t xml:space="preserve"> </w:t>
      </w:r>
      <w:r>
        <w:rPr>
          <w:rFonts w:ascii="Trebuchet MS" w:hAnsi="Trebuchet MS"/>
          <w:w w:val="95"/>
          <w:sz w:val="24"/>
        </w:rPr>
        <w:t>CAP</w:t>
      </w:r>
      <w:r>
        <w:rPr>
          <w:rFonts w:ascii="Times New Roman" w:hAnsi="Times New Roman"/>
          <w:spacing w:val="79"/>
          <w:w w:val="95"/>
          <w:sz w:val="24"/>
        </w:rPr>
        <w:t xml:space="preserve"> </w:t>
      </w:r>
      <w:r>
        <w:rPr>
          <w:rFonts w:ascii="Times New Roman" w:hAnsi="Times New Roman"/>
          <w:sz w:val="24"/>
          <w:u w:val="single"/>
        </w:rPr>
        <w:tab/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rFonts w:ascii="Trebuchet MS" w:hAnsi="Trebuchet MS"/>
          <w:w w:val="95"/>
        </w:rPr>
        <w:t>avente</w:t>
      </w:r>
      <w:r>
        <w:rPr>
          <w:rFonts w:ascii="Times New Roman" w:hAnsi="Times New Roman"/>
          <w:w w:val="95"/>
        </w:rPr>
        <w:t xml:space="preserve"> </w:t>
      </w:r>
      <w:r>
        <w:rPr>
          <w:rFonts w:ascii="Trebuchet MS" w:hAnsi="Trebuchet MS"/>
          <w:w w:val="95"/>
        </w:rPr>
        <w:t>le</w:t>
      </w:r>
      <w:r>
        <w:rPr>
          <w:rFonts w:ascii="Times New Roman" w:hAnsi="Times New Roman"/>
          <w:w w:val="95"/>
        </w:rPr>
        <w:t xml:space="preserve"> </w:t>
      </w:r>
      <w:r>
        <w:rPr>
          <w:rFonts w:ascii="Trebuchet MS" w:hAnsi="Trebuchet MS"/>
          <w:w w:val="95"/>
        </w:rPr>
        <w:t>caratteristiche</w:t>
      </w:r>
      <w:r>
        <w:rPr>
          <w:rFonts w:ascii="Times New Roman" w:hAnsi="Times New Roman"/>
          <w:w w:val="95"/>
        </w:rPr>
        <w:t xml:space="preserve"> </w:t>
      </w:r>
      <w:r>
        <w:rPr>
          <w:rFonts w:ascii="Trebuchet MS" w:hAnsi="Trebuchet MS"/>
          <w:w w:val="95"/>
        </w:rPr>
        <w:t>tecniche</w:t>
      </w:r>
      <w:r>
        <w:rPr>
          <w:rFonts w:ascii="Times New Roman" w:hAnsi="Times New Roman"/>
          <w:w w:val="95"/>
        </w:rPr>
        <w:t xml:space="preserve"> </w:t>
      </w:r>
      <w:r>
        <w:rPr>
          <w:rFonts w:ascii="Trebuchet MS" w:hAnsi="Trebuchet MS"/>
          <w:w w:val="95"/>
        </w:rPr>
        <w:t>e</w:t>
      </w:r>
      <w:r>
        <w:rPr>
          <w:rFonts w:ascii="Times New Roman" w:hAnsi="Times New Roman"/>
          <w:w w:val="95"/>
        </w:rPr>
        <w:t xml:space="preserve"> </w:t>
      </w:r>
      <w:r>
        <w:rPr>
          <w:rFonts w:ascii="Trebuchet MS" w:hAnsi="Trebuchet MS"/>
          <w:w w:val="95"/>
        </w:rPr>
        <w:t>funzionali</w:t>
      </w:r>
      <w:r>
        <w:rPr>
          <w:rFonts w:ascii="Times New Roman" w:hAnsi="Times New Roman"/>
          <w:w w:val="95"/>
        </w:rPr>
        <w:t xml:space="preserve"> </w:t>
      </w:r>
      <w:r>
        <w:rPr>
          <w:rFonts w:ascii="Trebuchet MS" w:hAnsi="Trebuchet MS"/>
          <w:w w:val="95"/>
        </w:rPr>
        <w:t>di</w:t>
      </w:r>
      <w:r>
        <w:rPr>
          <w:rFonts w:ascii="Times New Roman" w:hAnsi="Times New Roman"/>
          <w:w w:val="95"/>
        </w:rPr>
        <w:t xml:space="preserve"> </w:t>
      </w:r>
      <w:r>
        <w:rPr>
          <w:rFonts w:ascii="Trebuchet MS" w:hAnsi="Trebuchet MS"/>
          <w:w w:val="95"/>
        </w:rPr>
        <w:t>cui</w:t>
      </w:r>
      <w:r>
        <w:rPr>
          <w:rFonts w:ascii="Times New Roman" w:hAnsi="Times New Roman"/>
          <w:w w:val="95"/>
        </w:rPr>
        <w:t xml:space="preserve"> </w:t>
      </w:r>
      <w:r>
        <w:rPr>
          <w:rFonts w:ascii="Trebuchet MS" w:hAnsi="Trebuchet MS"/>
          <w:w w:val="95"/>
        </w:rPr>
        <w:t>all’allegato</w:t>
      </w:r>
      <w:r>
        <w:rPr>
          <w:rFonts w:ascii="Times New Roman" w:hAnsi="Times New Roman"/>
          <w:w w:val="95"/>
        </w:rPr>
        <w:t xml:space="preserve"> </w:t>
      </w:r>
      <w:r>
        <w:rPr>
          <w:rFonts w:ascii="Trebuchet MS" w:hAnsi="Trebuchet MS"/>
          <w:w w:val="90"/>
        </w:rPr>
        <w:t>questionario,</w:t>
      </w:r>
      <w:r>
        <w:rPr>
          <w:rFonts w:ascii="Times New Roman" w:hAnsi="Times New Roman"/>
          <w:w w:val="90"/>
        </w:rPr>
        <w:t xml:space="preserve"> </w:t>
      </w:r>
      <w:r>
        <w:rPr>
          <w:rFonts w:ascii="Trebuchet MS" w:hAnsi="Trebuchet MS"/>
          <w:w w:val="90"/>
        </w:rPr>
        <w:t>e</w:t>
      </w:r>
      <w:r>
        <w:rPr>
          <w:rFonts w:ascii="Times New Roman" w:hAnsi="Times New Roman"/>
          <w:w w:val="90"/>
        </w:rPr>
        <w:t xml:space="preserve"> </w:t>
      </w:r>
      <w:r>
        <w:rPr>
          <w:rFonts w:ascii="Trebuchet MS" w:hAnsi="Trebuchet MS"/>
          <w:w w:val="90"/>
        </w:rPr>
        <w:t>si</w:t>
      </w:r>
      <w:r>
        <w:rPr>
          <w:rFonts w:ascii="Times New Roman" w:hAnsi="Times New Roman"/>
          <w:w w:val="90"/>
        </w:rPr>
        <w:t xml:space="preserve"> </w:t>
      </w:r>
      <w:r>
        <w:rPr>
          <w:rFonts w:ascii="Trebuchet MS" w:hAnsi="Trebuchet MS"/>
          <w:w w:val="90"/>
        </w:rPr>
        <w:t>rende</w:t>
      </w:r>
      <w:r>
        <w:rPr>
          <w:rFonts w:ascii="Times New Roman" w:hAnsi="Times New Roman"/>
          <w:w w:val="90"/>
        </w:rPr>
        <w:t xml:space="preserve"> </w:t>
      </w:r>
      <w:r>
        <w:rPr>
          <w:rFonts w:ascii="Trebuchet MS" w:hAnsi="Trebuchet MS"/>
          <w:w w:val="90"/>
        </w:rPr>
        <w:t>disponibile</w:t>
      </w:r>
      <w:r>
        <w:rPr>
          <w:rFonts w:ascii="Times New Roman" w:hAnsi="Times New Roman"/>
          <w:w w:val="90"/>
        </w:rPr>
        <w:t xml:space="preserve"> </w:t>
      </w:r>
      <w:r>
        <w:rPr>
          <w:rFonts w:ascii="Trebuchet MS" w:hAnsi="Trebuchet MS"/>
          <w:w w:val="90"/>
        </w:rPr>
        <w:t>ad</w:t>
      </w:r>
      <w:r>
        <w:rPr>
          <w:rFonts w:ascii="Times New Roman" w:hAnsi="Times New Roman"/>
          <w:w w:val="90"/>
        </w:rPr>
        <w:t xml:space="preserve"> </w:t>
      </w:r>
      <w:r>
        <w:rPr>
          <w:rFonts w:ascii="Trebuchet MS" w:hAnsi="Trebuchet MS"/>
          <w:w w:val="90"/>
        </w:rPr>
        <w:t>avviare</w:t>
      </w:r>
      <w:r>
        <w:rPr>
          <w:rFonts w:ascii="Times New Roman" w:hAnsi="Times New Roman"/>
          <w:w w:val="90"/>
        </w:rPr>
        <w:t xml:space="preserve"> </w:t>
      </w:r>
      <w:r>
        <w:rPr>
          <w:rFonts w:ascii="Trebuchet MS" w:hAnsi="Trebuchet MS"/>
          <w:w w:val="90"/>
        </w:rPr>
        <w:t>una</w:t>
      </w:r>
      <w:r>
        <w:rPr>
          <w:rFonts w:ascii="Times New Roman" w:hAnsi="Times New Roman"/>
          <w:w w:val="90"/>
        </w:rPr>
        <w:t xml:space="preserve"> </w:t>
      </w:r>
      <w:r>
        <w:rPr>
          <w:rFonts w:ascii="Trebuchet MS" w:hAnsi="Trebuchet MS"/>
          <w:w w:val="90"/>
        </w:rPr>
        <w:t>trattativa,</w:t>
      </w:r>
      <w:r>
        <w:rPr>
          <w:rFonts w:ascii="Times New Roman" w:hAnsi="Times New Roman"/>
          <w:w w:val="90"/>
        </w:rPr>
        <w:t xml:space="preserve"> </w:t>
      </w:r>
      <w:r>
        <w:rPr>
          <w:rFonts w:ascii="Trebuchet MS" w:hAnsi="Trebuchet MS"/>
          <w:w w:val="90"/>
        </w:rPr>
        <w:t>non</w:t>
      </w:r>
      <w:r>
        <w:rPr>
          <w:rFonts w:ascii="Times New Roman" w:hAnsi="Times New Roman"/>
          <w:w w:val="90"/>
        </w:rPr>
        <w:t xml:space="preserve"> </w:t>
      </w:r>
      <w:r>
        <w:rPr>
          <w:rFonts w:ascii="Trebuchet MS" w:hAnsi="Trebuchet MS"/>
          <w:w w:val="90"/>
        </w:rPr>
        <w:t>vincolante,</w:t>
      </w:r>
      <w:r>
        <w:rPr>
          <w:rFonts w:ascii="Times New Roman" w:hAnsi="Times New Roman"/>
          <w:w w:val="90"/>
        </w:rPr>
        <w:t xml:space="preserve"> </w:t>
      </w:r>
      <w:r>
        <w:rPr>
          <w:rFonts w:ascii="Trebuchet MS" w:hAnsi="Trebuchet MS"/>
          <w:w w:val="90"/>
        </w:rPr>
        <w:t>con</w:t>
      </w:r>
      <w:r>
        <w:rPr>
          <w:rFonts w:ascii="Times New Roman" w:hAnsi="Times New Roman"/>
          <w:w w:val="90"/>
        </w:rPr>
        <w:t xml:space="preserve"> </w:t>
      </w:r>
      <w:r>
        <w:rPr>
          <w:rFonts w:ascii="Trebuchet MS" w:hAnsi="Trebuchet MS"/>
          <w:w w:val="90"/>
        </w:rPr>
        <w:t>la</w:t>
      </w:r>
      <w:r>
        <w:rPr>
          <w:rFonts w:ascii="Times New Roman" w:hAnsi="Times New Roman"/>
          <w:w w:val="90"/>
        </w:rPr>
        <w:t xml:space="preserve"> </w:t>
      </w:r>
      <w:r w:rsidR="00DF0202">
        <w:rPr>
          <w:rFonts w:ascii="Trebuchet MS" w:hAnsi="Trebuchet MS"/>
          <w:w w:val="90"/>
        </w:rPr>
        <w:t>Fondazione ITS ACADEMY SISTEMA MODA</w:t>
      </w:r>
      <w:r>
        <w:rPr>
          <w:rFonts w:ascii="Times New Roman" w:hAnsi="Times New Roman"/>
          <w:w w:val="90"/>
        </w:rPr>
        <w:t xml:space="preserve"> </w:t>
      </w:r>
      <w:r>
        <w:rPr>
          <w:rFonts w:ascii="Trebuchet MS" w:hAnsi="Trebuchet MS"/>
          <w:w w:val="90"/>
        </w:rPr>
        <w:t>per</w:t>
      </w:r>
      <w:r>
        <w:rPr>
          <w:rFonts w:ascii="Times New Roman" w:hAnsi="Times New Roman"/>
          <w:w w:val="90"/>
        </w:rPr>
        <w:t xml:space="preserve"> </w:t>
      </w:r>
      <w:r>
        <w:rPr>
          <w:rFonts w:ascii="Trebuchet MS" w:hAnsi="Trebuchet MS"/>
          <w:w w:val="90"/>
        </w:rPr>
        <w:t>la</w:t>
      </w:r>
      <w:r>
        <w:rPr>
          <w:rFonts w:ascii="Times New Roman" w:hAnsi="Times New Roman"/>
          <w:w w:val="90"/>
        </w:rPr>
        <w:t xml:space="preserve"> </w:t>
      </w:r>
      <w:r w:rsidR="00EB23F1">
        <w:rPr>
          <w:rFonts w:ascii="Trebuchet MS" w:hAnsi="Trebuchet MS"/>
          <w:w w:val="90"/>
        </w:rPr>
        <w:t>locazione</w:t>
      </w:r>
      <w:r>
        <w:rPr>
          <w:rFonts w:ascii="Times New Roman" w:hAnsi="Times New Roman"/>
          <w:w w:val="90"/>
        </w:rPr>
        <w:t xml:space="preserve"> </w:t>
      </w:r>
      <w:r>
        <w:rPr>
          <w:rFonts w:ascii="Trebuchet MS" w:hAnsi="Trebuchet MS"/>
          <w:w w:val="90"/>
        </w:rPr>
        <w:t>dell’immobile</w:t>
      </w:r>
      <w:r>
        <w:rPr>
          <w:rFonts w:ascii="Times New Roman" w:hAnsi="Times New Roman"/>
          <w:w w:val="90"/>
        </w:rPr>
        <w:t xml:space="preserve"> </w:t>
      </w:r>
      <w:r>
        <w:rPr>
          <w:rFonts w:ascii="Trebuchet MS" w:hAnsi="Trebuchet MS"/>
          <w:w w:val="90"/>
        </w:rPr>
        <w:t>da</w:t>
      </w:r>
      <w:r>
        <w:rPr>
          <w:rFonts w:ascii="Times New Roman" w:hAnsi="Times New Roman"/>
          <w:w w:val="90"/>
        </w:rPr>
        <w:t xml:space="preserve"> </w:t>
      </w:r>
      <w:r>
        <w:rPr>
          <w:rFonts w:ascii="Trebuchet MS" w:hAnsi="Trebuchet MS"/>
          <w:w w:val="90"/>
        </w:rPr>
        <w:t>svolgersi</w:t>
      </w:r>
      <w:r>
        <w:rPr>
          <w:rFonts w:ascii="Times New Roman" w:hAnsi="Times New Roman"/>
          <w:w w:val="90"/>
        </w:rPr>
        <w:t xml:space="preserve"> </w:t>
      </w:r>
      <w:r>
        <w:rPr>
          <w:rFonts w:ascii="Trebuchet MS" w:hAnsi="Trebuchet MS"/>
          <w:w w:val="90"/>
        </w:rPr>
        <w:t>in</w:t>
      </w:r>
      <w:r>
        <w:rPr>
          <w:rFonts w:ascii="Times New Roman" w:hAnsi="Times New Roman"/>
          <w:w w:val="90"/>
        </w:rPr>
        <w:t xml:space="preserve"> </w:t>
      </w:r>
      <w:r>
        <w:rPr>
          <w:rFonts w:ascii="Trebuchet MS" w:hAnsi="Trebuchet MS"/>
          <w:w w:val="90"/>
        </w:rPr>
        <w:t>conformità</w:t>
      </w:r>
      <w:r>
        <w:rPr>
          <w:rFonts w:ascii="Times New Roman" w:hAnsi="Times New Roman"/>
          <w:w w:val="90"/>
        </w:rPr>
        <w:t xml:space="preserve"> </w:t>
      </w:r>
      <w:r>
        <w:rPr>
          <w:rFonts w:ascii="Trebuchet MS" w:hAnsi="Trebuchet MS"/>
          <w:w w:val="90"/>
        </w:rPr>
        <w:t>all’Avviso;</w:t>
      </w:r>
    </w:p>
    <w:p w:rsidR="001D60B7" w:rsidRPr="004D6F3A" w:rsidRDefault="001D1A13">
      <w:pPr>
        <w:pStyle w:val="Paragrafoelenco"/>
        <w:numPr>
          <w:ilvl w:val="0"/>
          <w:numId w:val="1"/>
        </w:numPr>
        <w:tabs>
          <w:tab w:val="left" w:pos="500"/>
        </w:tabs>
        <w:spacing w:before="0" w:line="276" w:lineRule="auto"/>
        <w:ind w:right="558"/>
        <w:jc w:val="both"/>
        <w:rPr>
          <w:rFonts w:ascii="Trebuchet MS" w:hAnsi="Trebuchet MS"/>
        </w:rPr>
      </w:pPr>
      <w:r>
        <w:rPr>
          <w:rFonts w:ascii="Trebuchet MS" w:hAnsi="Trebuchet MS"/>
          <w:spacing w:val="-2"/>
          <w:w w:val="95"/>
        </w:rPr>
        <w:t>che</w:t>
      </w:r>
      <w:r>
        <w:rPr>
          <w:rFonts w:ascii="Times New Roman" w:hAnsi="Times New Roman"/>
          <w:spacing w:val="-3"/>
          <w:w w:val="95"/>
        </w:rPr>
        <w:t xml:space="preserve"> </w:t>
      </w:r>
      <w:r>
        <w:rPr>
          <w:rFonts w:ascii="Trebuchet MS" w:hAnsi="Trebuchet MS"/>
          <w:spacing w:val="-2"/>
          <w:w w:val="95"/>
        </w:rPr>
        <w:t>l’immobile</w:t>
      </w:r>
      <w:r>
        <w:rPr>
          <w:rFonts w:ascii="Times New Roman" w:hAnsi="Times New Roman"/>
          <w:spacing w:val="-4"/>
          <w:w w:val="95"/>
        </w:rPr>
        <w:t xml:space="preserve"> </w:t>
      </w:r>
      <w:r>
        <w:rPr>
          <w:rFonts w:ascii="Trebuchet MS" w:hAnsi="Trebuchet MS"/>
          <w:spacing w:val="-2"/>
          <w:w w:val="95"/>
        </w:rPr>
        <w:t>è</w:t>
      </w:r>
      <w:r>
        <w:rPr>
          <w:rFonts w:ascii="Times New Roman" w:hAnsi="Times New Roman"/>
          <w:spacing w:val="-3"/>
          <w:w w:val="95"/>
        </w:rPr>
        <w:t xml:space="preserve"> </w:t>
      </w:r>
      <w:r>
        <w:rPr>
          <w:rFonts w:ascii="Trebuchet MS" w:hAnsi="Trebuchet MS"/>
          <w:spacing w:val="-2"/>
          <w:w w:val="95"/>
        </w:rPr>
        <w:t>immune</w:t>
      </w:r>
      <w:r>
        <w:rPr>
          <w:rFonts w:ascii="Times New Roman" w:hAnsi="Times New Roman"/>
          <w:spacing w:val="-6"/>
          <w:w w:val="95"/>
        </w:rPr>
        <w:t xml:space="preserve"> </w:t>
      </w:r>
      <w:r>
        <w:rPr>
          <w:rFonts w:ascii="Trebuchet MS" w:hAnsi="Trebuchet MS"/>
          <w:spacing w:val="-2"/>
          <w:w w:val="95"/>
        </w:rPr>
        <w:t>da</w:t>
      </w:r>
      <w:r>
        <w:rPr>
          <w:rFonts w:ascii="Times New Roman" w:hAnsi="Times New Roman"/>
          <w:spacing w:val="-3"/>
          <w:w w:val="95"/>
        </w:rPr>
        <w:t xml:space="preserve"> </w:t>
      </w:r>
      <w:r>
        <w:rPr>
          <w:rFonts w:ascii="Trebuchet MS" w:hAnsi="Trebuchet MS"/>
          <w:spacing w:val="-2"/>
          <w:w w:val="95"/>
        </w:rPr>
        <w:t>qualunque</w:t>
      </w:r>
      <w:r>
        <w:rPr>
          <w:rFonts w:ascii="Times New Roman" w:hAnsi="Times New Roman"/>
          <w:spacing w:val="-4"/>
          <w:w w:val="95"/>
        </w:rPr>
        <w:t xml:space="preserve"> </w:t>
      </w:r>
      <w:r>
        <w:rPr>
          <w:rFonts w:ascii="Trebuchet MS" w:hAnsi="Trebuchet MS"/>
          <w:spacing w:val="-2"/>
          <w:w w:val="95"/>
        </w:rPr>
        <w:t>gravame</w:t>
      </w:r>
      <w:r>
        <w:rPr>
          <w:rFonts w:ascii="Times New Roman" w:hAnsi="Times New Roman"/>
          <w:spacing w:val="-3"/>
          <w:w w:val="95"/>
        </w:rPr>
        <w:t xml:space="preserve"> </w:t>
      </w:r>
      <w:r>
        <w:rPr>
          <w:rFonts w:ascii="Trebuchet MS" w:hAnsi="Trebuchet MS"/>
          <w:spacing w:val="-2"/>
          <w:w w:val="95"/>
        </w:rPr>
        <w:t>che</w:t>
      </w:r>
      <w:r>
        <w:rPr>
          <w:rFonts w:ascii="Times New Roman" w:hAnsi="Times New Roman"/>
          <w:spacing w:val="-4"/>
          <w:w w:val="95"/>
        </w:rPr>
        <w:t xml:space="preserve"> </w:t>
      </w:r>
      <w:r>
        <w:rPr>
          <w:rFonts w:ascii="Trebuchet MS" w:hAnsi="Trebuchet MS"/>
          <w:spacing w:val="-2"/>
          <w:w w:val="95"/>
        </w:rPr>
        <w:t>ne</w:t>
      </w:r>
      <w:r>
        <w:rPr>
          <w:rFonts w:ascii="Times New Roman" w:hAnsi="Times New Roman"/>
          <w:spacing w:val="-4"/>
          <w:w w:val="95"/>
        </w:rPr>
        <w:t xml:space="preserve"> </w:t>
      </w:r>
      <w:r>
        <w:rPr>
          <w:rFonts w:ascii="Trebuchet MS" w:hAnsi="Trebuchet MS"/>
          <w:spacing w:val="-2"/>
          <w:w w:val="95"/>
        </w:rPr>
        <w:t>diminuisca</w:t>
      </w:r>
      <w:r>
        <w:rPr>
          <w:rFonts w:ascii="Times New Roman" w:hAnsi="Times New Roman"/>
          <w:spacing w:val="-3"/>
          <w:w w:val="95"/>
        </w:rPr>
        <w:t xml:space="preserve"> </w:t>
      </w:r>
      <w:r>
        <w:rPr>
          <w:rFonts w:ascii="Trebuchet MS" w:hAnsi="Trebuchet MS"/>
          <w:spacing w:val="-2"/>
          <w:w w:val="95"/>
        </w:rPr>
        <w:t>il</w:t>
      </w:r>
      <w:r>
        <w:rPr>
          <w:rFonts w:ascii="Times New Roman" w:hAnsi="Times New Roman"/>
          <w:spacing w:val="-3"/>
          <w:w w:val="95"/>
        </w:rPr>
        <w:t xml:space="preserve"> </w:t>
      </w:r>
      <w:r>
        <w:rPr>
          <w:rFonts w:ascii="Trebuchet MS" w:hAnsi="Trebuchet MS"/>
          <w:spacing w:val="-2"/>
          <w:w w:val="95"/>
        </w:rPr>
        <w:t>libero</w:t>
      </w:r>
      <w:r>
        <w:rPr>
          <w:rFonts w:ascii="Times New Roman" w:hAnsi="Times New Roman"/>
          <w:spacing w:val="-3"/>
          <w:w w:val="95"/>
        </w:rPr>
        <w:t xml:space="preserve"> </w:t>
      </w:r>
      <w:r>
        <w:rPr>
          <w:rFonts w:ascii="Trebuchet MS" w:hAnsi="Trebuchet MS"/>
          <w:spacing w:val="-2"/>
          <w:w w:val="95"/>
        </w:rPr>
        <w:t>godimento</w:t>
      </w:r>
      <w:r>
        <w:rPr>
          <w:rFonts w:ascii="Times New Roman" w:hAnsi="Times New Roman"/>
          <w:spacing w:val="-5"/>
          <w:w w:val="95"/>
        </w:rPr>
        <w:t xml:space="preserve"> </w:t>
      </w:r>
      <w:r>
        <w:rPr>
          <w:rFonts w:ascii="Trebuchet MS" w:hAnsi="Trebuchet MS"/>
          <w:spacing w:val="-2"/>
          <w:w w:val="95"/>
        </w:rPr>
        <w:t>o</w:t>
      </w:r>
      <w:r>
        <w:rPr>
          <w:rFonts w:ascii="Times New Roman" w:hAnsi="Times New Roman"/>
          <w:spacing w:val="-2"/>
          <w:w w:val="95"/>
        </w:rPr>
        <w:t xml:space="preserve"> </w:t>
      </w:r>
      <w:r>
        <w:rPr>
          <w:rFonts w:ascii="Trebuchet MS" w:hAnsi="Trebuchet MS"/>
          <w:spacing w:val="-2"/>
          <w:w w:val="95"/>
        </w:rPr>
        <w:t>ne</w:t>
      </w:r>
      <w:r>
        <w:rPr>
          <w:rFonts w:ascii="Times New Roman" w:hAnsi="Times New Roman"/>
          <w:spacing w:val="-4"/>
          <w:w w:val="95"/>
        </w:rPr>
        <w:t xml:space="preserve"> </w:t>
      </w:r>
      <w:r>
        <w:rPr>
          <w:rFonts w:ascii="Trebuchet MS" w:hAnsi="Trebuchet MS"/>
          <w:spacing w:val="-2"/>
          <w:w w:val="95"/>
        </w:rPr>
        <w:t>menomi</w:t>
      </w:r>
      <w:r>
        <w:rPr>
          <w:rFonts w:ascii="Times New Roman" w:hAnsi="Times New Roman"/>
          <w:spacing w:val="-3"/>
          <w:w w:val="95"/>
        </w:rPr>
        <w:t xml:space="preserve"> </w:t>
      </w:r>
      <w:r>
        <w:rPr>
          <w:rFonts w:ascii="Trebuchet MS" w:hAnsi="Trebuchet MS"/>
          <w:spacing w:val="-2"/>
          <w:w w:val="95"/>
        </w:rPr>
        <w:t>il</w:t>
      </w:r>
      <w:r>
        <w:rPr>
          <w:rFonts w:ascii="Times New Roman" w:hAnsi="Times New Roman"/>
          <w:spacing w:val="-2"/>
          <w:w w:val="95"/>
        </w:rPr>
        <w:t xml:space="preserve"> </w:t>
      </w:r>
      <w:r>
        <w:rPr>
          <w:rFonts w:ascii="Trebuchet MS" w:hAnsi="Trebuchet MS"/>
          <w:spacing w:val="-2"/>
          <w:w w:val="90"/>
        </w:rPr>
        <w:t>valore,</w:t>
      </w:r>
      <w:r>
        <w:rPr>
          <w:rFonts w:ascii="Times New Roman" w:hAnsi="Times New Roman"/>
          <w:spacing w:val="-2"/>
          <w:w w:val="90"/>
        </w:rPr>
        <w:t xml:space="preserve"> </w:t>
      </w:r>
      <w:r>
        <w:rPr>
          <w:rFonts w:ascii="Trebuchet MS" w:hAnsi="Trebuchet MS"/>
          <w:spacing w:val="-2"/>
          <w:w w:val="90"/>
        </w:rPr>
        <w:t>e</w:t>
      </w:r>
      <w:r>
        <w:rPr>
          <w:rFonts w:ascii="Times New Roman" w:hAnsi="Times New Roman"/>
          <w:spacing w:val="-2"/>
          <w:w w:val="90"/>
        </w:rPr>
        <w:t xml:space="preserve"> </w:t>
      </w:r>
      <w:r>
        <w:rPr>
          <w:rFonts w:ascii="Trebuchet MS" w:hAnsi="Trebuchet MS"/>
          <w:spacing w:val="-2"/>
          <w:w w:val="90"/>
        </w:rPr>
        <w:t>così</w:t>
      </w:r>
      <w:r>
        <w:rPr>
          <w:rFonts w:ascii="Times New Roman" w:hAnsi="Times New Roman"/>
          <w:spacing w:val="-2"/>
          <w:w w:val="90"/>
        </w:rPr>
        <w:t xml:space="preserve"> </w:t>
      </w:r>
      <w:r>
        <w:rPr>
          <w:rFonts w:ascii="Trebuchet MS" w:hAnsi="Trebuchet MS"/>
          <w:spacing w:val="-2"/>
          <w:w w:val="90"/>
        </w:rPr>
        <w:t>da</w:t>
      </w:r>
      <w:r>
        <w:rPr>
          <w:rFonts w:ascii="Times New Roman" w:hAnsi="Times New Roman"/>
          <w:spacing w:val="-3"/>
          <w:w w:val="90"/>
        </w:rPr>
        <w:t xml:space="preserve"> </w:t>
      </w:r>
      <w:r>
        <w:rPr>
          <w:rFonts w:ascii="Trebuchet MS" w:hAnsi="Trebuchet MS"/>
          <w:spacing w:val="-2"/>
          <w:w w:val="90"/>
        </w:rPr>
        <w:t>oneri,</w:t>
      </w:r>
      <w:r>
        <w:rPr>
          <w:rFonts w:ascii="Times New Roman" w:hAnsi="Times New Roman"/>
          <w:spacing w:val="-3"/>
          <w:w w:val="90"/>
        </w:rPr>
        <w:t xml:space="preserve"> </w:t>
      </w:r>
      <w:r>
        <w:rPr>
          <w:rFonts w:ascii="Trebuchet MS" w:hAnsi="Trebuchet MS"/>
          <w:spacing w:val="-2"/>
          <w:w w:val="90"/>
        </w:rPr>
        <w:t>privilegi</w:t>
      </w:r>
      <w:r>
        <w:rPr>
          <w:rFonts w:ascii="Times New Roman" w:hAnsi="Times New Roman"/>
          <w:spacing w:val="-2"/>
          <w:w w:val="90"/>
        </w:rPr>
        <w:t xml:space="preserve"> </w:t>
      </w:r>
      <w:r>
        <w:rPr>
          <w:rFonts w:ascii="Trebuchet MS" w:hAnsi="Trebuchet MS"/>
          <w:spacing w:val="-2"/>
          <w:w w:val="90"/>
        </w:rPr>
        <w:t>anche</w:t>
      </w:r>
      <w:r>
        <w:rPr>
          <w:rFonts w:ascii="Times New Roman" w:hAnsi="Times New Roman"/>
          <w:spacing w:val="-2"/>
          <w:w w:val="90"/>
        </w:rPr>
        <w:t xml:space="preserve"> </w:t>
      </w:r>
      <w:r>
        <w:rPr>
          <w:rFonts w:ascii="Trebuchet MS" w:hAnsi="Trebuchet MS"/>
          <w:spacing w:val="-2"/>
          <w:w w:val="90"/>
        </w:rPr>
        <w:t>fiscali,</w:t>
      </w:r>
      <w:r>
        <w:rPr>
          <w:rFonts w:ascii="Times New Roman" w:hAnsi="Times New Roman"/>
          <w:spacing w:val="-2"/>
          <w:w w:val="90"/>
        </w:rPr>
        <w:t xml:space="preserve"> </w:t>
      </w:r>
      <w:r>
        <w:rPr>
          <w:rFonts w:ascii="Trebuchet MS" w:hAnsi="Trebuchet MS"/>
          <w:spacing w:val="-2"/>
          <w:w w:val="90"/>
        </w:rPr>
        <w:t>diritti</w:t>
      </w:r>
      <w:r>
        <w:rPr>
          <w:rFonts w:ascii="Times New Roman" w:hAnsi="Times New Roman"/>
          <w:spacing w:val="-3"/>
          <w:w w:val="90"/>
        </w:rPr>
        <w:t xml:space="preserve"> </w:t>
      </w:r>
      <w:r>
        <w:rPr>
          <w:rFonts w:ascii="Trebuchet MS" w:hAnsi="Trebuchet MS"/>
          <w:spacing w:val="-2"/>
          <w:w w:val="90"/>
        </w:rPr>
        <w:t>reali</w:t>
      </w:r>
      <w:r>
        <w:rPr>
          <w:rFonts w:ascii="Times New Roman" w:hAnsi="Times New Roman"/>
          <w:spacing w:val="-3"/>
          <w:w w:val="90"/>
        </w:rPr>
        <w:t xml:space="preserve"> </w:t>
      </w:r>
      <w:r>
        <w:rPr>
          <w:rFonts w:ascii="Trebuchet MS" w:hAnsi="Trebuchet MS"/>
          <w:spacing w:val="-2"/>
          <w:w w:val="90"/>
        </w:rPr>
        <w:t>o</w:t>
      </w:r>
      <w:r>
        <w:rPr>
          <w:rFonts w:ascii="Times New Roman" w:hAnsi="Times New Roman"/>
          <w:spacing w:val="-2"/>
          <w:w w:val="90"/>
        </w:rPr>
        <w:t xml:space="preserve"> </w:t>
      </w:r>
      <w:r>
        <w:rPr>
          <w:rFonts w:ascii="Trebuchet MS" w:hAnsi="Trebuchet MS"/>
          <w:spacing w:val="-2"/>
          <w:w w:val="90"/>
        </w:rPr>
        <w:t>personali</w:t>
      </w:r>
      <w:r>
        <w:rPr>
          <w:rFonts w:ascii="Times New Roman" w:hAnsi="Times New Roman"/>
          <w:spacing w:val="-3"/>
          <w:w w:val="90"/>
        </w:rPr>
        <w:t xml:space="preserve"> </w:t>
      </w:r>
      <w:r>
        <w:rPr>
          <w:rFonts w:ascii="Trebuchet MS" w:hAnsi="Trebuchet MS"/>
          <w:spacing w:val="-2"/>
          <w:w w:val="90"/>
        </w:rPr>
        <w:t>e</w:t>
      </w:r>
      <w:r>
        <w:rPr>
          <w:rFonts w:ascii="Times New Roman" w:hAnsi="Times New Roman"/>
          <w:spacing w:val="-3"/>
          <w:w w:val="90"/>
        </w:rPr>
        <w:t xml:space="preserve"> </w:t>
      </w:r>
      <w:r>
        <w:rPr>
          <w:rFonts w:ascii="Trebuchet MS" w:hAnsi="Trebuchet MS"/>
          <w:spacing w:val="-2"/>
          <w:w w:val="90"/>
        </w:rPr>
        <w:t>da</w:t>
      </w:r>
      <w:r>
        <w:rPr>
          <w:rFonts w:ascii="Times New Roman" w:hAnsi="Times New Roman"/>
          <w:spacing w:val="-3"/>
          <w:w w:val="90"/>
        </w:rPr>
        <w:t xml:space="preserve"> </w:t>
      </w:r>
      <w:r>
        <w:rPr>
          <w:rFonts w:ascii="Trebuchet MS" w:hAnsi="Trebuchet MS"/>
          <w:spacing w:val="-2"/>
          <w:w w:val="90"/>
        </w:rPr>
        <w:t>trascrizioni</w:t>
      </w:r>
      <w:r>
        <w:rPr>
          <w:rFonts w:ascii="Times New Roman" w:hAnsi="Times New Roman"/>
          <w:spacing w:val="-2"/>
          <w:w w:val="90"/>
        </w:rPr>
        <w:t xml:space="preserve"> </w:t>
      </w:r>
      <w:r>
        <w:rPr>
          <w:rFonts w:ascii="Trebuchet MS" w:hAnsi="Trebuchet MS"/>
          <w:spacing w:val="-2"/>
          <w:w w:val="90"/>
        </w:rPr>
        <w:t>o</w:t>
      </w:r>
      <w:r>
        <w:rPr>
          <w:rFonts w:ascii="Times New Roman" w:hAnsi="Times New Roman"/>
          <w:spacing w:val="-2"/>
          <w:w w:val="90"/>
        </w:rPr>
        <w:t xml:space="preserve"> </w:t>
      </w:r>
      <w:r>
        <w:rPr>
          <w:rFonts w:ascii="Trebuchet MS" w:hAnsi="Trebuchet MS"/>
          <w:spacing w:val="-2"/>
          <w:w w:val="90"/>
        </w:rPr>
        <w:t>iscrizioni</w:t>
      </w:r>
      <w:r>
        <w:rPr>
          <w:rFonts w:ascii="Times New Roman" w:hAnsi="Times New Roman"/>
          <w:spacing w:val="-2"/>
          <w:w w:val="90"/>
        </w:rPr>
        <w:t xml:space="preserve"> </w:t>
      </w:r>
      <w:r>
        <w:rPr>
          <w:rFonts w:ascii="Trebuchet MS" w:hAnsi="Trebuchet MS"/>
          <w:spacing w:val="-2"/>
          <w:w w:val="90"/>
        </w:rPr>
        <w:t>comunque</w:t>
      </w:r>
      <w:r>
        <w:rPr>
          <w:rFonts w:ascii="Times New Roman" w:hAnsi="Times New Roman"/>
          <w:spacing w:val="-2"/>
          <w:w w:val="90"/>
        </w:rPr>
        <w:t xml:space="preserve"> </w:t>
      </w:r>
      <w:r>
        <w:rPr>
          <w:rFonts w:ascii="Trebuchet MS" w:hAnsi="Trebuchet MS"/>
          <w:spacing w:val="-2"/>
          <w:w w:val="95"/>
        </w:rPr>
        <w:t>pregiudizievoli</w:t>
      </w:r>
      <w:r>
        <w:rPr>
          <w:rFonts w:ascii="Times New Roman" w:hAnsi="Times New Roman"/>
          <w:spacing w:val="-9"/>
          <w:w w:val="95"/>
        </w:rPr>
        <w:t xml:space="preserve"> </w:t>
      </w:r>
      <w:r w:rsidR="00DF0202">
        <w:rPr>
          <w:rFonts w:ascii="Trebuchet MS" w:hAnsi="Trebuchet MS"/>
          <w:spacing w:val="-2"/>
          <w:w w:val="95"/>
        </w:rPr>
        <w:t>alla locazione</w:t>
      </w:r>
      <w:r w:rsidR="004D6F3A">
        <w:rPr>
          <w:rFonts w:ascii="Trebuchet MS" w:hAnsi="Trebuchet MS"/>
          <w:spacing w:val="-2"/>
          <w:w w:val="95"/>
        </w:rPr>
        <w:t>;</w:t>
      </w:r>
    </w:p>
    <w:p w:rsidR="004D6F3A" w:rsidRDefault="004D6F3A">
      <w:pPr>
        <w:pStyle w:val="Paragrafoelenco"/>
        <w:numPr>
          <w:ilvl w:val="0"/>
          <w:numId w:val="1"/>
        </w:numPr>
        <w:tabs>
          <w:tab w:val="left" w:pos="500"/>
        </w:tabs>
        <w:spacing w:before="0" w:line="276" w:lineRule="auto"/>
        <w:ind w:right="558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che il canone mensile proposto </w:t>
      </w:r>
      <w:r w:rsidR="002A5D88">
        <w:rPr>
          <w:rFonts w:ascii="Trebuchet MS" w:hAnsi="Trebuchet MS"/>
        </w:rPr>
        <w:t xml:space="preserve">per l’immobile di cui al questionario allegato </w:t>
      </w:r>
      <w:r>
        <w:rPr>
          <w:rFonts w:ascii="Trebuchet MS" w:hAnsi="Trebuchet MS"/>
        </w:rPr>
        <w:t>è di ……………….</w:t>
      </w:r>
    </w:p>
    <w:p w:rsidR="004D6F3A" w:rsidRDefault="004D6F3A">
      <w:pPr>
        <w:pStyle w:val="Paragrafoelenco"/>
        <w:numPr>
          <w:ilvl w:val="0"/>
          <w:numId w:val="1"/>
        </w:numPr>
        <w:tabs>
          <w:tab w:val="left" w:pos="500"/>
        </w:tabs>
        <w:spacing w:before="0" w:line="276" w:lineRule="auto"/>
        <w:ind w:right="558"/>
        <w:jc w:val="both"/>
        <w:rPr>
          <w:rFonts w:ascii="Trebuchet MS" w:hAnsi="Trebuchet MS"/>
        </w:rPr>
      </w:pPr>
      <w:r>
        <w:rPr>
          <w:rFonts w:ascii="Trebuchet MS" w:hAnsi="Trebuchet MS"/>
        </w:rPr>
        <w:t>ulteriori condizioni (eventuale garanzia, durata minima della locazione, ecc.) ……………………</w:t>
      </w:r>
    </w:p>
    <w:p w:rsidR="001D60B7" w:rsidRDefault="001D1A13">
      <w:pPr>
        <w:pStyle w:val="Corpotesto"/>
        <w:spacing w:before="115" w:line="276" w:lineRule="auto"/>
        <w:ind w:left="140" w:right="555" w:firstLine="0"/>
        <w:jc w:val="both"/>
      </w:pPr>
      <w:r>
        <w:rPr>
          <w:w w:val="95"/>
        </w:rPr>
        <w:t>Al</w:t>
      </w:r>
      <w:r>
        <w:rPr>
          <w:rFonts w:ascii="Times New Roman" w:hAnsi="Times New Roman"/>
          <w:spacing w:val="-5"/>
          <w:w w:val="95"/>
        </w:rPr>
        <w:t xml:space="preserve"> </w:t>
      </w:r>
      <w:r>
        <w:rPr>
          <w:w w:val="95"/>
        </w:rPr>
        <w:t>tal</w:t>
      </w:r>
      <w:r>
        <w:rPr>
          <w:rFonts w:ascii="Times New Roman" w:hAnsi="Times New Roman"/>
          <w:spacing w:val="-6"/>
          <w:w w:val="95"/>
        </w:rPr>
        <w:t xml:space="preserve"> </w:t>
      </w:r>
      <w:r>
        <w:rPr>
          <w:w w:val="95"/>
        </w:rPr>
        <w:t>fine,</w:t>
      </w:r>
      <w:r>
        <w:rPr>
          <w:rFonts w:ascii="Times New Roman" w:hAnsi="Times New Roman"/>
          <w:spacing w:val="-6"/>
          <w:w w:val="95"/>
        </w:rPr>
        <w:t xml:space="preserve"> </w:t>
      </w:r>
      <w:r>
        <w:rPr>
          <w:w w:val="95"/>
        </w:rPr>
        <w:t>consapevole</w:t>
      </w:r>
      <w:r>
        <w:rPr>
          <w:rFonts w:ascii="Times New Roman" w:hAnsi="Times New Roman"/>
          <w:spacing w:val="-6"/>
          <w:w w:val="95"/>
        </w:rPr>
        <w:t xml:space="preserve"> </w:t>
      </w:r>
      <w:r>
        <w:rPr>
          <w:w w:val="95"/>
        </w:rPr>
        <w:t>che</w:t>
      </w:r>
      <w:r>
        <w:rPr>
          <w:rFonts w:ascii="Times New Roman" w:hAnsi="Times New Roman"/>
          <w:spacing w:val="-5"/>
          <w:w w:val="95"/>
        </w:rPr>
        <w:t xml:space="preserve"> </w:t>
      </w:r>
      <w:r>
        <w:rPr>
          <w:w w:val="95"/>
        </w:rPr>
        <w:t>in</w:t>
      </w:r>
      <w:r>
        <w:rPr>
          <w:rFonts w:ascii="Times New Roman" w:hAnsi="Times New Roman"/>
          <w:spacing w:val="-6"/>
          <w:w w:val="95"/>
        </w:rPr>
        <w:t xml:space="preserve"> </w:t>
      </w:r>
      <w:r>
        <w:rPr>
          <w:w w:val="95"/>
        </w:rPr>
        <w:t>caso</w:t>
      </w:r>
      <w:r>
        <w:rPr>
          <w:rFonts w:ascii="Times New Roman" w:hAnsi="Times New Roman"/>
          <w:spacing w:val="-6"/>
          <w:w w:val="95"/>
        </w:rPr>
        <w:t xml:space="preserve"> </w:t>
      </w:r>
      <w:r>
        <w:rPr>
          <w:w w:val="95"/>
        </w:rPr>
        <w:t>di</w:t>
      </w:r>
      <w:r>
        <w:rPr>
          <w:rFonts w:ascii="Times New Roman" w:hAnsi="Times New Roman"/>
          <w:spacing w:val="-6"/>
          <w:w w:val="95"/>
        </w:rPr>
        <w:t xml:space="preserve"> </w:t>
      </w:r>
      <w:r>
        <w:rPr>
          <w:w w:val="95"/>
        </w:rPr>
        <w:t>mendaci</w:t>
      </w:r>
      <w:r>
        <w:rPr>
          <w:rFonts w:ascii="Times New Roman" w:hAnsi="Times New Roman"/>
          <w:spacing w:val="-5"/>
          <w:w w:val="95"/>
        </w:rPr>
        <w:t xml:space="preserve"> </w:t>
      </w:r>
      <w:r>
        <w:rPr>
          <w:w w:val="95"/>
        </w:rPr>
        <w:t>dichiarazioni</w:t>
      </w:r>
      <w:r>
        <w:rPr>
          <w:rFonts w:ascii="Times New Roman" w:hAnsi="Times New Roman"/>
          <w:spacing w:val="-5"/>
          <w:w w:val="95"/>
        </w:rPr>
        <w:t xml:space="preserve"> </w:t>
      </w:r>
      <w:r>
        <w:rPr>
          <w:w w:val="95"/>
        </w:rPr>
        <w:t>il</w:t>
      </w:r>
      <w:r>
        <w:rPr>
          <w:rFonts w:ascii="Times New Roman" w:hAnsi="Times New Roman"/>
          <w:spacing w:val="-5"/>
          <w:w w:val="95"/>
        </w:rPr>
        <w:t xml:space="preserve"> </w:t>
      </w:r>
      <w:proofErr w:type="spellStart"/>
      <w:r>
        <w:rPr>
          <w:w w:val="95"/>
        </w:rPr>
        <w:t>d.p.r.</w:t>
      </w:r>
      <w:proofErr w:type="spellEnd"/>
      <w:r>
        <w:rPr>
          <w:rFonts w:ascii="Times New Roman" w:hAnsi="Times New Roman"/>
          <w:spacing w:val="-5"/>
          <w:w w:val="95"/>
        </w:rPr>
        <w:t xml:space="preserve"> </w:t>
      </w:r>
      <w:r>
        <w:rPr>
          <w:w w:val="95"/>
        </w:rPr>
        <w:t>445/2000</w:t>
      </w:r>
      <w:r>
        <w:rPr>
          <w:rFonts w:ascii="Times New Roman" w:hAnsi="Times New Roman"/>
          <w:spacing w:val="-7"/>
          <w:w w:val="95"/>
        </w:rPr>
        <w:t xml:space="preserve"> </w:t>
      </w:r>
      <w:r>
        <w:rPr>
          <w:w w:val="95"/>
        </w:rPr>
        <w:t>prevede</w:t>
      </w:r>
      <w:r>
        <w:rPr>
          <w:rFonts w:ascii="Times New Roman" w:hAnsi="Times New Roman"/>
          <w:spacing w:val="-5"/>
          <w:w w:val="95"/>
        </w:rPr>
        <w:t xml:space="preserve"> </w:t>
      </w:r>
      <w:r>
        <w:rPr>
          <w:w w:val="95"/>
        </w:rPr>
        <w:t>sanzioni</w:t>
      </w:r>
      <w:r>
        <w:rPr>
          <w:rFonts w:ascii="Times New Roman" w:hAnsi="Times New Roman"/>
          <w:spacing w:val="-6"/>
          <w:w w:val="95"/>
        </w:rPr>
        <w:t xml:space="preserve"> </w:t>
      </w:r>
      <w:r>
        <w:rPr>
          <w:w w:val="95"/>
        </w:rPr>
        <w:t>penali</w:t>
      </w:r>
      <w:r>
        <w:rPr>
          <w:rFonts w:ascii="Times New Roman" w:hAnsi="Times New Roman"/>
          <w:spacing w:val="-6"/>
          <w:w w:val="95"/>
        </w:rPr>
        <w:t xml:space="preserve"> </w:t>
      </w:r>
      <w:r>
        <w:rPr>
          <w:w w:val="95"/>
        </w:rPr>
        <w:t>e</w:t>
      </w:r>
      <w:r>
        <w:rPr>
          <w:rFonts w:ascii="Times New Roman" w:hAnsi="Times New Roman"/>
          <w:w w:val="95"/>
        </w:rPr>
        <w:t xml:space="preserve"> </w:t>
      </w:r>
      <w:r>
        <w:rPr>
          <w:w w:val="90"/>
        </w:rPr>
        <w:t>decadenza</w:t>
      </w:r>
      <w:r>
        <w:rPr>
          <w:rFonts w:ascii="Times New Roman" w:hAnsi="Times New Roman"/>
          <w:w w:val="90"/>
        </w:rPr>
        <w:t xml:space="preserve"> </w:t>
      </w:r>
      <w:r>
        <w:rPr>
          <w:w w:val="90"/>
        </w:rPr>
        <w:t>dai</w:t>
      </w:r>
      <w:r>
        <w:rPr>
          <w:rFonts w:ascii="Times New Roman" w:hAnsi="Times New Roman"/>
          <w:w w:val="90"/>
        </w:rPr>
        <w:t xml:space="preserve"> </w:t>
      </w:r>
      <w:r>
        <w:rPr>
          <w:w w:val="90"/>
        </w:rPr>
        <w:t>benefici</w:t>
      </w:r>
      <w:r>
        <w:rPr>
          <w:rFonts w:ascii="Times New Roman" w:hAnsi="Times New Roman"/>
          <w:w w:val="90"/>
        </w:rPr>
        <w:t xml:space="preserve"> </w:t>
      </w:r>
      <w:r>
        <w:rPr>
          <w:w w:val="90"/>
        </w:rPr>
        <w:t>(artt.</w:t>
      </w:r>
      <w:r>
        <w:rPr>
          <w:rFonts w:ascii="Times New Roman" w:hAnsi="Times New Roman"/>
          <w:w w:val="90"/>
        </w:rPr>
        <w:t xml:space="preserve"> </w:t>
      </w:r>
      <w:r>
        <w:rPr>
          <w:w w:val="90"/>
        </w:rPr>
        <w:t>76</w:t>
      </w:r>
      <w:r>
        <w:rPr>
          <w:rFonts w:ascii="Times New Roman" w:hAnsi="Times New Roman"/>
          <w:w w:val="90"/>
        </w:rPr>
        <w:t xml:space="preserve"> </w:t>
      </w:r>
      <w:r>
        <w:rPr>
          <w:w w:val="90"/>
        </w:rPr>
        <w:t>e</w:t>
      </w:r>
      <w:r>
        <w:rPr>
          <w:rFonts w:ascii="Times New Roman" w:hAnsi="Times New Roman"/>
          <w:w w:val="90"/>
        </w:rPr>
        <w:t xml:space="preserve"> </w:t>
      </w:r>
      <w:r>
        <w:rPr>
          <w:w w:val="90"/>
        </w:rPr>
        <w:t>75)</w:t>
      </w:r>
      <w:r>
        <w:rPr>
          <w:rFonts w:ascii="Times New Roman" w:hAnsi="Times New Roman"/>
          <w:w w:val="90"/>
        </w:rPr>
        <w:t xml:space="preserve"> </w:t>
      </w:r>
      <w:r>
        <w:rPr>
          <w:w w:val="90"/>
        </w:rPr>
        <w:t>e</w:t>
      </w:r>
      <w:r>
        <w:rPr>
          <w:rFonts w:ascii="Times New Roman" w:hAnsi="Times New Roman"/>
          <w:w w:val="90"/>
        </w:rPr>
        <w:t xml:space="preserve"> </w:t>
      </w:r>
      <w:r>
        <w:rPr>
          <w:w w:val="90"/>
        </w:rPr>
        <w:t>informato/a</w:t>
      </w:r>
      <w:r>
        <w:rPr>
          <w:rFonts w:ascii="Times New Roman" w:hAnsi="Times New Roman"/>
          <w:w w:val="90"/>
        </w:rPr>
        <w:t xml:space="preserve"> </w:t>
      </w:r>
      <w:r>
        <w:rPr>
          <w:w w:val="90"/>
        </w:rPr>
        <w:t>che</w:t>
      </w:r>
      <w:r>
        <w:rPr>
          <w:rFonts w:ascii="Times New Roman" w:hAnsi="Times New Roman"/>
          <w:w w:val="90"/>
        </w:rPr>
        <w:t xml:space="preserve"> </w:t>
      </w:r>
      <w:r>
        <w:rPr>
          <w:w w:val="90"/>
        </w:rPr>
        <w:t>i</w:t>
      </w:r>
      <w:r>
        <w:rPr>
          <w:rFonts w:ascii="Times New Roman" w:hAnsi="Times New Roman"/>
          <w:w w:val="90"/>
        </w:rPr>
        <w:t xml:space="preserve"> </w:t>
      </w:r>
      <w:r>
        <w:rPr>
          <w:w w:val="90"/>
        </w:rPr>
        <w:t>dati</w:t>
      </w:r>
      <w:r>
        <w:rPr>
          <w:rFonts w:ascii="Times New Roman" w:hAnsi="Times New Roman"/>
          <w:w w:val="90"/>
        </w:rPr>
        <w:t xml:space="preserve"> </w:t>
      </w:r>
      <w:r>
        <w:rPr>
          <w:w w:val="90"/>
        </w:rPr>
        <w:t>forniti</w:t>
      </w:r>
      <w:r>
        <w:rPr>
          <w:rFonts w:ascii="Times New Roman" w:hAnsi="Times New Roman"/>
          <w:w w:val="90"/>
        </w:rPr>
        <w:t xml:space="preserve"> </w:t>
      </w:r>
      <w:r>
        <w:rPr>
          <w:w w:val="90"/>
        </w:rPr>
        <w:t>saranno</w:t>
      </w:r>
      <w:r>
        <w:rPr>
          <w:rFonts w:ascii="Times New Roman" w:hAnsi="Times New Roman"/>
          <w:w w:val="90"/>
        </w:rPr>
        <w:t xml:space="preserve"> </w:t>
      </w:r>
      <w:r>
        <w:rPr>
          <w:w w:val="90"/>
        </w:rPr>
        <w:t>trattati</w:t>
      </w:r>
      <w:r>
        <w:rPr>
          <w:rFonts w:ascii="Times New Roman" w:hAnsi="Times New Roman"/>
          <w:w w:val="90"/>
        </w:rPr>
        <w:t xml:space="preserve"> </w:t>
      </w:r>
      <w:r>
        <w:rPr>
          <w:w w:val="90"/>
        </w:rPr>
        <w:t>dall’Amministrazione</w:t>
      </w:r>
      <w:r>
        <w:rPr>
          <w:rFonts w:ascii="Times New Roman" w:hAnsi="Times New Roman"/>
          <w:w w:val="90"/>
        </w:rPr>
        <w:t xml:space="preserve"> </w:t>
      </w:r>
      <w:r>
        <w:rPr>
          <w:w w:val="95"/>
        </w:rPr>
        <w:t>procedente</w:t>
      </w:r>
      <w:r>
        <w:rPr>
          <w:rFonts w:ascii="Times New Roman" w:hAnsi="Times New Roman"/>
          <w:spacing w:val="-11"/>
          <w:w w:val="95"/>
        </w:rPr>
        <w:t xml:space="preserve"> </w:t>
      </w:r>
      <w:r>
        <w:rPr>
          <w:w w:val="95"/>
        </w:rPr>
        <w:t>in</w:t>
      </w:r>
      <w:r>
        <w:rPr>
          <w:rFonts w:ascii="Times New Roman" w:hAnsi="Times New Roman"/>
          <w:spacing w:val="-11"/>
          <w:w w:val="95"/>
        </w:rPr>
        <w:t xml:space="preserve"> </w:t>
      </w:r>
      <w:r>
        <w:rPr>
          <w:w w:val="95"/>
        </w:rPr>
        <w:t>conformità</w:t>
      </w:r>
      <w:r>
        <w:rPr>
          <w:rFonts w:ascii="Times New Roman" w:hAnsi="Times New Roman"/>
          <w:spacing w:val="-11"/>
          <w:w w:val="95"/>
        </w:rPr>
        <w:t xml:space="preserve"> </w:t>
      </w:r>
      <w:r>
        <w:rPr>
          <w:w w:val="95"/>
        </w:rPr>
        <w:t>al</w:t>
      </w:r>
      <w:r>
        <w:rPr>
          <w:rFonts w:ascii="Times New Roman" w:hAnsi="Times New Roman"/>
          <w:spacing w:val="-11"/>
          <w:w w:val="95"/>
        </w:rPr>
        <w:t xml:space="preserve"> </w:t>
      </w:r>
      <w:proofErr w:type="spellStart"/>
      <w:r>
        <w:rPr>
          <w:w w:val="95"/>
        </w:rPr>
        <w:t>d.lgs</w:t>
      </w:r>
      <w:proofErr w:type="spellEnd"/>
      <w:r>
        <w:rPr>
          <w:rFonts w:ascii="Times New Roman" w:hAnsi="Times New Roman"/>
          <w:spacing w:val="-11"/>
          <w:w w:val="95"/>
        </w:rPr>
        <w:t xml:space="preserve"> </w:t>
      </w:r>
      <w:r>
        <w:rPr>
          <w:w w:val="95"/>
        </w:rPr>
        <w:t>196/2003,</w:t>
      </w:r>
    </w:p>
    <w:p w:rsidR="001D60B7" w:rsidRDefault="001D1A13">
      <w:pPr>
        <w:pStyle w:val="Titolo1"/>
        <w:spacing w:line="255" w:lineRule="exact"/>
        <w:ind w:left="4" w:right="425"/>
        <w:rPr>
          <w:rFonts w:ascii="Trebuchet MS"/>
        </w:rPr>
      </w:pPr>
      <w:r>
        <w:rPr>
          <w:rFonts w:ascii="Trebuchet MS"/>
          <w:spacing w:val="-2"/>
          <w:w w:val="105"/>
        </w:rPr>
        <w:t>Attesta</w:t>
      </w:r>
    </w:p>
    <w:p w:rsidR="001D60B7" w:rsidRDefault="001D1A13">
      <w:pPr>
        <w:pStyle w:val="Corpotesto"/>
        <w:spacing w:before="37"/>
        <w:ind w:left="5" w:right="425" w:firstLine="0"/>
        <w:jc w:val="center"/>
      </w:pPr>
      <w:r>
        <w:rPr>
          <w:w w:val="90"/>
        </w:rPr>
        <w:t>per</w:t>
      </w:r>
      <w:r>
        <w:rPr>
          <w:rFonts w:ascii="Times New Roman" w:hAnsi="Times New Roman"/>
          <w:spacing w:val="5"/>
        </w:rPr>
        <w:t xml:space="preserve"> </w:t>
      </w:r>
      <w:r>
        <w:rPr>
          <w:w w:val="90"/>
        </w:rPr>
        <w:t>sé</w:t>
      </w:r>
      <w:r>
        <w:rPr>
          <w:rFonts w:ascii="Times New Roman" w:hAnsi="Times New Roman"/>
          <w:spacing w:val="5"/>
        </w:rPr>
        <w:t xml:space="preserve"> </w:t>
      </w:r>
      <w:r>
        <w:rPr>
          <w:w w:val="90"/>
        </w:rPr>
        <w:t>e/o</w:t>
      </w:r>
      <w:r>
        <w:rPr>
          <w:rFonts w:ascii="Times New Roman" w:hAnsi="Times New Roman"/>
          <w:spacing w:val="7"/>
        </w:rPr>
        <w:t xml:space="preserve"> </w:t>
      </w:r>
      <w:r>
        <w:rPr>
          <w:w w:val="90"/>
        </w:rPr>
        <w:t>in</w:t>
      </w:r>
      <w:r>
        <w:rPr>
          <w:rFonts w:ascii="Times New Roman" w:hAnsi="Times New Roman"/>
          <w:spacing w:val="4"/>
        </w:rPr>
        <w:t xml:space="preserve"> </w:t>
      </w:r>
      <w:r>
        <w:rPr>
          <w:w w:val="90"/>
        </w:rPr>
        <w:t>nome</w:t>
      </w:r>
      <w:r>
        <w:rPr>
          <w:rFonts w:ascii="Times New Roman" w:hAnsi="Times New Roman"/>
          <w:spacing w:val="6"/>
        </w:rPr>
        <w:t xml:space="preserve"> </w:t>
      </w:r>
      <w:r>
        <w:rPr>
          <w:w w:val="90"/>
        </w:rPr>
        <w:t>e</w:t>
      </w:r>
      <w:r>
        <w:rPr>
          <w:rFonts w:ascii="Times New Roman" w:hAnsi="Times New Roman"/>
          <w:spacing w:val="3"/>
        </w:rPr>
        <w:t xml:space="preserve"> </w:t>
      </w:r>
      <w:r>
        <w:rPr>
          <w:w w:val="90"/>
        </w:rPr>
        <w:t>per</w:t>
      </w:r>
      <w:r>
        <w:rPr>
          <w:rFonts w:ascii="Times New Roman" w:hAnsi="Times New Roman"/>
          <w:spacing w:val="5"/>
        </w:rPr>
        <w:t xml:space="preserve"> </w:t>
      </w:r>
      <w:r>
        <w:rPr>
          <w:w w:val="90"/>
        </w:rPr>
        <w:t>conto</w:t>
      </w:r>
      <w:r>
        <w:rPr>
          <w:rFonts w:ascii="Times New Roman" w:hAnsi="Times New Roman"/>
          <w:spacing w:val="4"/>
        </w:rPr>
        <w:t xml:space="preserve"> </w:t>
      </w:r>
      <w:r>
        <w:rPr>
          <w:w w:val="90"/>
        </w:rPr>
        <w:t>del</w:t>
      </w:r>
      <w:r>
        <w:rPr>
          <w:rFonts w:ascii="Times New Roman" w:hAnsi="Times New Roman"/>
          <w:spacing w:val="3"/>
        </w:rPr>
        <w:t xml:space="preserve"> </w:t>
      </w:r>
      <w:r>
        <w:rPr>
          <w:w w:val="90"/>
        </w:rPr>
        <w:t>soggetto</w:t>
      </w:r>
      <w:r>
        <w:rPr>
          <w:rFonts w:ascii="Times New Roman" w:hAnsi="Times New Roman"/>
          <w:spacing w:val="4"/>
        </w:rPr>
        <w:t xml:space="preserve"> </w:t>
      </w:r>
      <w:r>
        <w:rPr>
          <w:w w:val="90"/>
        </w:rPr>
        <w:t>giuridico</w:t>
      </w:r>
      <w:r>
        <w:rPr>
          <w:rFonts w:ascii="Times New Roman" w:hAnsi="Times New Roman"/>
          <w:spacing w:val="5"/>
        </w:rPr>
        <w:t xml:space="preserve"> </w:t>
      </w:r>
      <w:r>
        <w:rPr>
          <w:w w:val="90"/>
        </w:rPr>
        <w:t>che</w:t>
      </w:r>
      <w:r>
        <w:rPr>
          <w:rFonts w:ascii="Times New Roman" w:hAnsi="Times New Roman"/>
          <w:spacing w:val="5"/>
        </w:rPr>
        <w:t xml:space="preserve"> </w:t>
      </w:r>
      <w:r>
        <w:rPr>
          <w:spacing w:val="-2"/>
          <w:w w:val="90"/>
        </w:rPr>
        <w:t>rappresenta</w:t>
      </w:r>
    </w:p>
    <w:p w:rsidR="001D60B7" w:rsidRDefault="001D1A13">
      <w:pPr>
        <w:spacing w:before="40"/>
        <w:ind w:left="4" w:right="425"/>
        <w:jc w:val="center"/>
        <w:rPr>
          <w:i/>
        </w:rPr>
      </w:pPr>
      <w:r>
        <w:rPr>
          <w:i/>
          <w:w w:val="80"/>
        </w:rPr>
        <w:t>(barrare</w:t>
      </w:r>
      <w:r>
        <w:rPr>
          <w:rFonts w:ascii="Times New Roman"/>
          <w:spacing w:val="12"/>
        </w:rPr>
        <w:t xml:space="preserve"> </w:t>
      </w:r>
      <w:r>
        <w:rPr>
          <w:i/>
          <w:w w:val="80"/>
        </w:rPr>
        <w:t>a</w:t>
      </w:r>
      <w:r>
        <w:rPr>
          <w:rFonts w:ascii="Times New Roman"/>
          <w:spacing w:val="9"/>
        </w:rPr>
        <w:t xml:space="preserve"> </w:t>
      </w:r>
      <w:r>
        <w:rPr>
          <w:i/>
          <w:w w:val="80"/>
        </w:rPr>
        <w:t>lato</w:t>
      </w:r>
      <w:r>
        <w:rPr>
          <w:rFonts w:ascii="Times New Roman"/>
          <w:spacing w:val="10"/>
        </w:rPr>
        <w:t xml:space="preserve"> </w:t>
      </w:r>
      <w:r>
        <w:rPr>
          <w:i/>
          <w:w w:val="80"/>
        </w:rPr>
        <w:t>per</w:t>
      </w:r>
      <w:r>
        <w:rPr>
          <w:rFonts w:ascii="Times New Roman"/>
          <w:spacing w:val="13"/>
        </w:rPr>
        <w:t xml:space="preserve"> </w:t>
      </w:r>
      <w:r>
        <w:rPr>
          <w:i/>
          <w:w w:val="80"/>
        </w:rPr>
        <w:t>confermare</w:t>
      </w:r>
      <w:r>
        <w:rPr>
          <w:rFonts w:ascii="Times New Roman"/>
          <w:spacing w:val="12"/>
        </w:rPr>
        <w:t xml:space="preserve"> </w:t>
      </w:r>
      <w:r>
        <w:rPr>
          <w:i/>
          <w:w w:val="80"/>
        </w:rPr>
        <w:t>quanto</w:t>
      </w:r>
      <w:r>
        <w:rPr>
          <w:rFonts w:ascii="Times New Roman"/>
          <w:spacing w:val="12"/>
        </w:rPr>
        <w:t xml:space="preserve"> </w:t>
      </w:r>
      <w:r>
        <w:rPr>
          <w:i/>
          <w:spacing w:val="-2"/>
          <w:w w:val="80"/>
        </w:rPr>
        <w:t>attestato)</w:t>
      </w:r>
    </w:p>
    <w:p w:rsidR="001D60B7" w:rsidRPr="00DF0202" w:rsidRDefault="001D1A13">
      <w:pPr>
        <w:pStyle w:val="Paragrafoelenco"/>
        <w:numPr>
          <w:ilvl w:val="0"/>
          <w:numId w:val="1"/>
        </w:numPr>
        <w:tabs>
          <w:tab w:val="left" w:pos="500"/>
        </w:tabs>
        <w:spacing w:before="0" w:line="276" w:lineRule="auto"/>
        <w:ind w:right="557"/>
        <w:jc w:val="both"/>
        <w:rPr>
          <w:rFonts w:ascii="Trebuchet MS" w:hAnsi="Trebuchet MS"/>
        </w:rPr>
      </w:pPr>
      <w:r>
        <w:rPr>
          <w:rFonts w:ascii="Trebuchet MS" w:hAnsi="Trebuchet MS"/>
          <w:spacing w:val="-2"/>
        </w:rPr>
        <w:t>l'assenza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rebuchet MS" w:hAnsi="Trebuchet MS"/>
          <w:spacing w:val="-2"/>
        </w:rPr>
        <w:t>dello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rebuchet MS" w:hAnsi="Trebuchet MS"/>
          <w:spacing w:val="-2"/>
        </w:rPr>
        <w:t>stato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rebuchet MS" w:hAnsi="Trebuchet MS"/>
          <w:spacing w:val="-2"/>
        </w:rPr>
        <w:t>fallimentare,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rebuchet MS" w:hAnsi="Trebuchet MS"/>
          <w:spacing w:val="-2"/>
        </w:rPr>
        <w:t>concordato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rebuchet MS" w:hAnsi="Trebuchet MS"/>
          <w:spacing w:val="-2"/>
        </w:rPr>
        <w:t>preventivo,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rebuchet MS" w:hAnsi="Trebuchet MS"/>
          <w:spacing w:val="-2"/>
        </w:rPr>
        <w:t>liquidazione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rebuchet MS" w:hAnsi="Trebuchet MS"/>
          <w:spacing w:val="-2"/>
        </w:rPr>
        <w:t>coatta</w:t>
      </w:r>
      <w:r>
        <w:rPr>
          <w:rFonts w:ascii="Times New Roman" w:hAnsi="Times New Roman"/>
          <w:spacing w:val="-4"/>
        </w:rPr>
        <w:t xml:space="preserve"> </w:t>
      </w:r>
      <w:r>
        <w:rPr>
          <w:rFonts w:ascii="Trebuchet MS" w:hAnsi="Trebuchet MS"/>
          <w:spacing w:val="-2"/>
        </w:rPr>
        <w:t>o</w:t>
      </w:r>
      <w:r>
        <w:rPr>
          <w:rFonts w:ascii="Times New Roman" w:hAnsi="Times New Roman"/>
          <w:spacing w:val="-3"/>
        </w:rPr>
        <w:t xml:space="preserve"> </w:t>
      </w:r>
      <w:r>
        <w:rPr>
          <w:rFonts w:ascii="Trebuchet MS" w:hAnsi="Trebuchet MS"/>
          <w:spacing w:val="-2"/>
        </w:rPr>
        <w:t>amministrazione</w:t>
      </w:r>
      <w:r>
        <w:rPr>
          <w:rFonts w:ascii="Times New Roman" w:hAnsi="Times New Roman"/>
          <w:spacing w:val="-2"/>
        </w:rPr>
        <w:t xml:space="preserve"> </w:t>
      </w:r>
      <w:r>
        <w:rPr>
          <w:rFonts w:ascii="Trebuchet MS" w:hAnsi="Trebuchet MS"/>
          <w:spacing w:val="-6"/>
        </w:rPr>
        <w:t>controllata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rebuchet MS" w:hAnsi="Trebuchet MS"/>
          <w:spacing w:val="-6"/>
        </w:rPr>
        <w:t>o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rebuchet MS" w:hAnsi="Trebuchet MS"/>
          <w:spacing w:val="-6"/>
        </w:rPr>
        <w:t>pendenza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rebuchet MS" w:hAnsi="Trebuchet MS"/>
          <w:spacing w:val="-6"/>
        </w:rPr>
        <w:t>di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rebuchet MS" w:hAnsi="Trebuchet MS"/>
          <w:spacing w:val="-6"/>
        </w:rPr>
        <w:t>una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rebuchet MS" w:hAnsi="Trebuchet MS"/>
          <w:spacing w:val="-6"/>
        </w:rPr>
        <w:t>di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rebuchet MS" w:hAnsi="Trebuchet MS"/>
          <w:spacing w:val="-6"/>
        </w:rPr>
        <w:t>tali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rebuchet MS" w:hAnsi="Trebuchet MS"/>
          <w:spacing w:val="-6"/>
        </w:rPr>
        <w:t>procedure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rebuchet MS" w:hAnsi="Trebuchet MS"/>
          <w:spacing w:val="-6"/>
        </w:rPr>
        <w:t>né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rebuchet MS" w:hAnsi="Trebuchet MS"/>
          <w:spacing w:val="-6"/>
        </w:rPr>
        <w:t>di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rebuchet MS" w:hAnsi="Trebuchet MS"/>
          <w:spacing w:val="-6"/>
        </w:rPr>
        <w:t>altre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rebuchet MS" w:hAnsi="Trebuchet MS"/>
          <w:spacing w:val="-6"/>
        </w:rPr>
        <w:t>condizioni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rebuchet MS" w:hAnsi="Trebuchet MS"/>
          <w:spacing w:val="-6"/>
        </w:rPr>
        <w:t>comunque</w:t>
      </w:r>
      <w:r>
        <w:rPr>
          <w:rFonts w:ascii="Times New Roman" w:hAnsi="Times New Roman"/>
          <w:spacing w:val="-6"/>
        </w:rPr>
        <w:t xml:space="preserve"> </w:t>
      </w:r>
      <w:r>
        <w:rPr>
          <w:rFonts w:ascii="Trebuchet MS" w:hAnsi="Trebuchet MS"/>
          <w:spacing w:val="-6"/>
        </w:rPr>
        <w:t>pregiudizievoli</w:t>
      </w:r>
      <w:r>
        <w:rPr>
          <w:rFonts w:ascii="Times New Roman" w:hAnsi="Times New Roman"/>
          <w:spacing w:val="-6"/>
        </w:rPr>
        <w:t xml:space="preserve"> </w:t>
      </w:r>
      <w:r w:rsidR="00DF0202">
        <w:rPr>
          <w:rFonts w:ascii="Trebuchet MS" w:hAnsi="Trebuchet MS"/>
          <w:spacing w:val="-6"/>
        </w:rPr>
        <w:t>alla locazione</w:t>
      </w:r>
      <w:r>
        <w:rPr>
          <w:rFonts w:ascii="Trebuchet MS" w:hAnsi="Trebuchet MS"/>
          <w:spacing w:val="-2"/>
        </w:rPr>
        <w:t>.</w:t>
      </w:r>
    </w:p>
    <w:p w:rsidR="00DF0202" w:rsidRDefault="00DF0202" w:rsidP="00DF0202">
      <w:pPr>
        <w:pStyle w:val="Paragrafoelenco"/>
        <w:tabs>
          <w:tab w:val="left" w:pos="500"/>
        </w:tabs>
        <w:spacing w:before="0" w:line="276" w:lineRule="auto"/>
        <w:ind w:right="557" w:firstLine="0"/>
        <w:jc w:val="both"/>
        <w:rPr>
          <w:rFonts w:ascii="Trebuchet MS" w:hAnsi="Trebuchet MS"/>
        </w:rPr>
      </w:pPr>
    </w:p>
    <w:p w:rsidR="001D60B7" w:rsidRDefault="001D1A13">
      <w:pPr>
        <w:pStyle w:val="Corpotesto"/>
        <w:spacing w:before="116"/>
        <w:ind w:left="6025" w:firstLine="0"/>
      </w:pPr>
      <w:r>
        <w:rPr>
          <w:w w:val="85"/>
        </w:rPr>
        <w:t>Firma</w:t>
      </w:r>
      <w:r>
        <w:rPr>
          <w:rFonts w:ascii="Times New Roman"/>
          <w:spacing w:val="-4"/>
        </w:rPr>
        <w:t xml:space="preserve"> </w:t>
      </w:r>
      <w:r>
        <w:rPr>
          <w:w w:val="85"/>
        </w:rPr>
        <w:t>del</w:t>
      </w:r>
      <w:r>
        <w:rPr>
          <w:rFonts w:ascii="Times New Roman"/>
          <w:spacing w:val="-3"/>
        </w:rPr>
        <w:t xml:space="preserve"> </w:t>
      </w:r>
      <w:r>
        <w:rPr>
          <w:spacing w:val="-2"/>
          <w:w w:val="85"/>
        </w:rPr>
        <w:t>sottoscrittore</w:t>
      </w:r>
    </w:p>
    <w:sectPr w:rsidR="001D60B7" w:rsidSect="00A12977">
      <w:pgSz w:w="11900" w:h="16840"/>
      <w:pgMar w:top="567" w:right="566" w:bottom="280" w:left="992" w:header="259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26DE" w:rsidRDefault="00A126DE">
      <w:r>
        <w:separator/>
      </w:r>
    </w:p>
  </w:endnote>
  <w:endnote w:type="continuationSeparator" w:id="0">
    <w:p w:rsidR="00A126DE" w:rsidRDefault="00A12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26DE" w:rsidRDefault="00A126DE">
      <w:r>
        <w:separator/>
      </w:r>
    </w:p>
  </w:footnote>
  <w:footnote w:type="continuationSeparator" w:id="0">
    <w:p w:rsidR="00A126DE" w:rsidRDefault="00A126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216D7"/>
    <w:multiLevelType w:val="hybridMultilevel"/>
    <w:tmpl w:val="F1108804"/>
    <w:lvl w:ilvl="0" w:tplc="7FB817FC">
      <w:numFmt w:val="bullet"/>
      <w:lvlText w:val=""/>
      <w:lvlJc w:val="left"/>
      <w:pPr>
        <w:ind w:left="8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82F0A1A8">
      <w:numFmt w:val="bullet"/>
      <w:lvlText w:val=""/>
      <w:lvlJc w:val="left"/>
      <w:pPr>
        <w:ind w:left="860" w:hanging="360"/>
      </w:pPr>
      <w:rPr>
        <w:rFonts w:ascii="Symbol" w:eastAsia="Symbol" w:hAnsi="Symbol" w:cs="Symbol" w:hint="default"/>
        <w:spacing w:val="0"/>
        <w:w w:val="100"/>
        <w:lang w:val="it-IT" w:eastAsia="en-US" w:bidi="ar-SA"/>
      </w:rPr>
    </w:lvl>
    <w:lvl w:ilvl="2" w:tplc="555282B0">
      <w:numFmt w:val="bullet"/>
      <w:lvlText w:val="•"/>
      <w:lvlJc w:val="left"/>
      <w:pPr>
        <w:ind w:left="2756" w:hanging="360"/>
      </w:pPr>
      <w:rPr>
        <w:rFonts w:hint="default"/>
        <w:lang w:val="it-IT" w:eastAsia="en-US" w:bidi="ar-SA"/>
      </w:rPr>
    </w:lvl>
    <w:lvl w:ilvl="3" w:tplc="3D30C09E">
      <w:numFmt w:val="bullet"/>
      <w:lvlText w:val="•"/>
      <w:lvlJc w:val="left"/>
      <w:pPr>
        <w:ind w:left="3704" w:hanging="360"/>
      </w:pPr>
      <w:rPr>
        <w:rFonts w:hint="default"/>
        <w:lang w:val="it-IT" w:eastAsia="en-US" w:bidi="ar-SA"/>
      </w:rPr>
    </w:lvl>
    <w:lvl w:ilvl="4" w:tplc="E8989E2E">
      <w:numFmt w:val="bullet"/>
      <w:lvlText w:val="•"/>
      <w:lvlJc w:val="left"/>
      <w:pPr>
        <w:ind w:left="4652" w:hanging="360"/>
      </w:pPr>
      <w:rPr>
        <w:rFonts w:hint="default"/>
        <w:lang w:val="it-IT" w:eastAsia="en-US" w:bidi="ar-SA"/>
      </w:rPr>
    </w:lvl>
    <w:lvl w:ilvl="5" w:tplc="C6B812A0">
      <w:numFmt w:val="bullet"/>
      <w:lvlText w:val="•"/>
      <w:lvlJc w:val="left"/>
      <w:pPr>
        <w:ind w:left="5601" w:hanging="360"/>
      </w:pPr>
      <w:rPr>
        <w:rFonts w:hint="default"/>
        <w:lang w:val="it-IT" w:eastAsia="en-US" w:bidi="ar-SA"/>
      </w:rPr>
    </w:lvl>
    <w:lvl w:ilvl="6" w:tplc="FAFE9CC4">
      <w:numFmt w:val="bullet"/>
      <w:lvlText w:val="•"/>
      <w:lvlJc w:val="left"/>
      <w:pPr>
        <w:ind w:left="6549" w:hanging="360"/>
      </w:pPr>
      <w:rPr>
        <w:rFonts w:hint="default"/>
        <w:lang w:val="it-IT" w:eastAsia="en-US" w:bidi="ar-SA"/>
      </w:rPr>
    </w:lvl>
    <w:lvl w:ilvl="7" w:tplc="AB6E3B3A">
      <w:numFmt w:val="bullet"/>
      <w:lvlText w:val="•"/>
      <w:lvlJc w:val="left"/>
      <w:pPr>
        <w:ind w:left="7497" w:hanging="360"/>
      </w:pPr>
      <w:rPr>
        <w:rFonts w:hint="default"/>
        <w:lang w:val="it-IT" w:eastAsia="en-US" w:bidi="ar-SA"/>
      </w:rPr>
    </w:lvl>
    <w:lvl w:ilvl="8" w:tplc="6D82A382">
      <w:numFmt w:val="bullet"/>
      <w:lvlText w:val="•"/>
      <w:lvlJc w:val="left"/>
      <w:pPr>
        <w:ind w:left="8445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132F1AC5"/>
    <w:multiLevelType w:val="hybridMultilevel"/>
    <w:tmpl w:val="41A02918"/>
    <w:lvl w:ilvl="0" w:tplc="DC6A7F06">
      <w:numFmt w:val="bullet"/>
      <w:lvlText w:val=""/>
      <w:lvlJc w:val="left"/>
      <w:pPr>
        <w:ind w:left="500" w:hanging="360"/>
      </w:pPr>
      <w:rPr>
        <w:rFonts w:ascii="Symbol" w:eastAsia="Symbol" w:hAnsi="Symbol" w:cs="Symbol" w:hint="default"/>
        <w:spacing w:val="0"/>
        <w:w w:val="100"/>
        <w:lang w:val="it-IT" w:eastAsia="en-US" w:bidi="ar-SA"/>
      </w:rPr>
    </w:lvl>
    <w:lvl w:ilvl="1" w:tplc="6C58D068">
      <w:numFmt w:val="bullet"/>
      <w:lvlText w:val=""/>
      <w:lvlJc w:val="left"/>
      <w:pPr>
        <w:ind w:left="86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D1369854">
      <w:numFmt w:val="bullet"/>
      <w:lvlText w:val="•"/>
      <w:lvlJc w:val="left"/>
      <w:pPr>
        <w:ind w:left="1913" w:hanging="360"/>
      </w:pPr>
      <w:rPr>
        <w:rFonts w:hint="default"/>
        <w:lang w:val="it-IT" w:eastAsia="en-US" w:bidi="ar-SA"/>
      </w:rPr>
    </w:lvl>
    <w:lvl w:ilvl="3" w:tplc="3EE06498">
      <w:numFmt w:val="bullet"/>
      <w:lvlText w:val="•"/>
      <w:lvlJc w:val="left"/>
      <w:pPr>
        <w:ind w:left="2967" w:hanging="360"/>
      </w:pPr>
      <w:rPr>
        <w:rFonts w:hint="default"/>
        <w:lang w:val="it-IT" w:eastAsia="en-US" w:bidi="ar-SA"/>
      </w:rPr>
    </w:lvl>
    <w:lvl w:ilvl="4" w:tplc="B88C8B08">
      <w:numFmt w:val="bullet"/>
      <w:lvlText w:val="•"/>
      <w:lvlJc w:val="left"/>
      <w:pPr>
        <w:ind w:left="4020" w:hanging="360"/>
      </w:pPr>
      <w:rPr>
        <w:rFonts w:hint="default"/>
        <w:lang w:val="it-IT" w:eastAsia="en-US" w:bidi="ar-SA"/>
      </w:rPr>
    </w:lvl>
    <w:lvl w:ilvl="5" w:tplc="2A0A16EA">
      <w:numFmt w:val="bullet"/>
      <w:lvlText w:val="•"/>
      <w:lvlJc w:val="left"/>
      <w:pPr>
        <w:ind w:left="5074" w:hanging="360"/>
      </w:pPr>
      <w:rPr>
        <w:rFonts w:hint="default"/>
        <w:lang w:val="it-IT" w:eastAsia="en-US" w:bidi="ar-SA"/>
      </w:rPr>
    </w:lvl>
    <w:lvl w:ilvl="6" w:tplc="5C0CA9E0">
      <w:numFmt w:val="bullet"/>
      <w:lvlText w:val="•"/>
      <w:lvlJc w:val="left"/>
      <w:pPr>
        <w:ind w:left="6127" w:hanging="360"/>
      </w:pPr>
      <w:rPr>
        <w:rFonts w:hint="default"/>
        <w:lang w:val="it-IT" w:eastAsia="en-US" w:bidi="ar-SA"/>
      </w:rPr>
    </w:lvl>
    <w:lvl w:ilvl="7" w:tplc="7980849E">
      <w:numFmt w:val="bullet"/>
      <w:lvlText w:val="•"/>
      <w:lvlJc w:val="left"/>
      <w:pPr>
        <w:ind w:left="7181" w:hanging="360"/>
      </w:pPr>
      <w:rPr>
        <w:rFonts w:hint="default"/>
        <w:lang w:val="it-IT" w:eastAsia="en-US" w:bidi="ar-SA"/>
      </w:rPr>
    </w:lvl>
    <w:lvl w:ilvl="8" w:tplc="289C71DA">
      <w:numFmt w:val="bullet"/>
      <w:lvlText w:val="•"/>
      <w:lvlJc w:val="left"/>
      <w:pPr>
        <w:ind w:left="8234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254919C7"/>
    <w:multiLevelType w:val="hybridMultilevel"/>
    <w:tmpl w:val="49A0CBDC"/>
    <w:lvl w:ilvl="0" w:tplc="3D44D0F4">
      <w:numFmt w:val="bullet"/>
      <w:lvlText w:val=""/>
      <w:lvlJc w:val="left"/>
      <w:pPr>
        <w:ind w:left="501" w:hanging="361"/>
      </w:pPr>
      <w:rPr>
        <w:rFonts w:ascii="Symbol" w:eastAsia="Symbol" w:hAnsi="Symbol" w:cs="Symbol" w:hint="default"/>
        <w:spacing w:val="0"/>
        <w:w w:val="100"/>
        <w:lang w:val="it-IT" w:eastAsia="en-US" w:bidi="ar-SA"/>
      </w:rPr>
    </w:lvl>
    <w:lvl w:ilvl="1" w:tplc="BC56C56C">
      <w:numFmt w:val="bullet"/>
      <w:lvlText w:val=""/>
      <w:lvlJc w:val="left"/>
      <w:pPr>
        <w:ind w:left="12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54F49328">
      <w:numFmt w:val="bullet"/>
      <w:lvlText w:val="•"/>
      <w:lvlJc w:val="left"/>
      <w:pPr>
        <w:ind w:left="2186" w:hanging="360"/>
      </w:pPr>
      <w:rPr>
        <w:rFonts w:hint="default"/>
        <w:lang w:val="it-IT" w:eastAsia="en-US" w:bidi="ar-SA"/>
      </w:rPr>
    </w:lvl>
    <w:lvl w:ilvl="3" w:tplc="DB446390">
      <w:numFmt w:val="bullet"/>
      <w:lvlText w:val="•"/>
      <w:lvlJc w:val="left"/>
      <w:pPr>
        <w:ind w:left="3153" w:hanging="360"/>
      </w:pPr>
      <w:rPr>
        <w:rFonts w:hint="default"/>
        <w:lang w:val="it-IT" w:eastAsia="en-US" w:bidi="ar-SA"/>
      </w:rPr>
    </w:lvl>
    <w:lvl w:ilvl="4" w:tplc="10F60EDA">
      <w:numFmt w:val="bullet"/>
      <w:lvlText w:val="•"/>
      <w:lvlJc w:val="left"/>
      <w:pPr>
        <w:ind w:left="4120" w:hanging="360"/>
      </w:pPr>
      <w:rPr>
        <w:rFonts w:hint="default"/>
        <w:lang w:val="it-IT" w:eastAsia="en-US" w:bidi="ar-SA"/>
      </w:rPr>
    </w:lvl>
    <w:lvl w:ilvl="5" w:tplc="0E821518">
      <w:numFmt w:val="bullet"/>
      <w:lvlText w:val="•"/>
      <w:lvlJc w:val="left"/>
      <w:pPr>
        <w:ind w:left="5087" w:hanging="360"/>
      </w:pPr>
      <w:rPr>
        <w:rFonts w:hint="default"/>
        <w:lang w:val="it-IT" w:eastAsia="en-US" w:bidi="ar-SA"/>
      </w:rPr>
    </w:lvl>
    <w:lvl w:ilvl="6" w:tplc="90E8B88E">
      <w:numFmt w:val="bullet"/>
      <w:lvlText w:val="•"/>
      <w:lvlJc w:val="left"/>
      <w:pPr>
        <w:ind w:left="6054" w:hanging="360"/>
      </w:pPr>
      <w:rPr>
        <w:rFonts w:hint="default"/>
        <w:lang w:val="it-IT" w:eastAsia="en-US" w:bidi="ar-SA"/>
      </w:rPr>
    </w:lvl>
    <w:lvl w:ilvl="7" w:tplc="929E4448">
      <w:numFmt w:val="bullet"/>
      <w:lvlText w:val="•"/>
      <w:lvlJc w:val="left"/>
      <w:pPr>
        <w:ind w:left="7021" w:hanging="360"/>
      </w:pPr>
      <w:rPr>
        <w:rFonts w:hint="default"/>
        <w:lang w:val="it-IT" w:eastAsia="en-US" w:bidi="ar-SA"/>
      </w:rPr>
    </w:lvl>
    <w:lvl w:ilvl="8" w:tplc="E40EADC6">
      <w:numFmt w:val="bullet"/>
      <w:lvlText w:val="•"/>
      <w:lvlJc w:val="left"/>
      <w:pPr>
        <w:ind w:left="7988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259579AB"/>
    <w:multiLevelType w:val="hybridMultilevel"/>
    <w:tmpl w:val="B1A45340"/>
    <w:lvl w:ilvl="0" w:tplc="313635BA">
      <w:numFmt w:val="bullet"/>
      <w:lvlText w:val=""/>
      <w:lvlJc w:val="left"/>
      <w:pPr>
        <w:ind w:left="8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99EEB58A">
      <w:numFmt w:val="bullet"/>
      <w:lvlText w:val=""/>
      <w:lvlJc w:val="left"/>
      <w:pPr>
        <w:ind w:left="860" w:hanging="360"/>
      </w:pPr>
      <w:rPr>
        <w:rFonts w:ascii="Symbol" w:eastAsia="Symbol" w:hAnsi="Symbol" w:cs="Symbol" w:hint="default"/>
        <w:spacing w:val="0"/>
        <w:w w:val="100"/>
        <w:lang w:val="it-IT" w:eastAsia="en-US" w:bidi="ar-SA"/>
      </w:rPr>
    </w:lvl>
    <w:lvl w:ilvl="2" w:tplc="01AC8834">
      <w:numFmt w:val="bullet"/>
      <w:lvlText w:val="•"/>
      <w:lvlJc w:val="left"/>
      <w:pPr>
        <w:ind w:left="2756" w:hanging="360"/>
      </w:pPr>
      <w:rPr>
        <w:rFonts w:hint="default"/>
        <w:lang w:val="it-IT" w:eastAsia="en-US" w:bidi="ar-SA"/>
      </w:rPr>
    </w:lvl>
    <w:lvl w:ilvl="3" w:tplc="D9308EFE">
      <w:numFmt w:val="bullet"/>
      <w:lvlText w:val="•"/>
      <w:lvlJc w:val="left"/>
      <w:pPr>
        <w:ind w:left="3704" w:hanging="360"/>
      </w:pPr>
      <w:rPr>
        <w:rFonts w:hint="default"/>
        <w:lang w:val="it-IT" w:eastAsia="en-US" w:bidi="ar-SA"/>
      </w:rPr>
    </w:lvl>
    <w:lvl w:ilvl="4" w:tplc="48788BBA">
      <w:numFmt w:val="bullet"/>
      <w:lvlText w:val="•"/>
      <w:lvlJc w:val="left"/>
      <w:pPr>
        <w:ind w:left="4652" w:hanging="360"/>
      </w:pPr>
      <w:rPr>
        <w:rFonts w:hint="default"/>
        <w:lang w:val="it-IT" w:eastAsia="en-US" w:bidi="ar-SA"/>
      </w:rPr>
    </w:lvl>
    <w:lvl w:ilvl="5" w:tplc="EA4AC4F4">
      <w:numFmt w:val="bullet"/>
      <w:lvlText w:val="•"/>
      <w:lvlJc w:val="left"/>
      <w:pPr>
        <w:ind w:left="5601" w:hanging="360"/>
      </w:pPr>
      <w:rPr>
        <w:rFonts w:hint="default"/>
        <w:lang w:val="it-IT" w:eastAsia="en-US" w:bidi="ar-SA"/>
      </w:rPr>
    </w:lvl>
    <w:lvl w:ilvl="6" w:tplc="497A5E82">
      <w:numFmt w:val="bullet"/>
      <w:lvlText w:val="•"/>
      <w:lvlJc w:val="left"/>
      <w:pPr>
        <w:ind w:left="6549" w:hanging="360"/>
      </w:pPr>
      <w:rPr>
        <w:rFonts w:hint="default"/>
        <w:lang w:val="it-IT" w:eastAsia="en-US" w:bidi="ar-SA"/>
      </w:rPr>
    </w:lvl>
    <w:lvl w:ilvl="7" w:tplc="22BE158C">
      <w:numFmt w:val="bullet"/>
      <w:lvlText w:val="•"/>
      <w:lvlJc w:val="left"/>
      <w:pPr>
        <w:ind w:left="7497" w:hanging="360"/>
      </w:pPr>
      <w:rPr>
        <w:rFonts w:hint="default"/>
        <w:lang w:val="it-IT" w:eastAsia="en-US" w:bidi="ar-SA"/>
      </w:rPr>
    </w:lvl>
    <w:lvl w:ilvl="8" w:tplc="228E184E">
      <w:numFmt w:val="bullet"/>
      <w:lvlText w:val="•"/>
      <w:lvlJc w:val="left"/>
      <w:pPr>
        <w:ind w:left="8445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5A6650B2"/>
    <w:multiLevelType w:val="hybridMultilevel"/>
    <w:tmpl w:val="1CFEB13C"/>
    <w:lvl w:ilvl="0" w:tplc="C15ED6E4">
      <w:numFmt w:val="bullet"/>
      <w:lvlText w:val=""/>
      <w:lvlJc w:val="left"/>
      <w:pPr>
        <w:ind w:left="86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6A581BB4">
      <w:numFmt w:val="bullet"/>
      <w:lvlText w:val="•"/>
      <w:lvlJc w:val="left"/>
      <w:pPr>
        <w:ind w:left="1808" w:hanging="360"/>
      </w:pPr>
      <w:rPr>
        <w:rFonts w:hint="default"/>
        <w:lang w:val="it-IT" w:eastAsia="en-US" w:bidi="ar-SA"/>
      </w:rPr>
    </w:lvl>
    <w:lvl w:ilvl="2" w:tplc="44FAA7D2">
      <w:numFmt w:val="bullet"/>
      <w:lvlText w:val="•"/>
      <w:lvlJc w:val="left"/>
      <w:pPr>
        <w:ind w:left="2756" w:hanging="360"/>
      </w:pPr>
      <w:rPr>
        <w:rFonts w:hint="default"/>
        <w:lang w:val="it-IT" w:eastAsia="en-US" w:bidi="ar-SA"/>
      </w:rPr>
    </w:lvl>
    <w:lvl w:ilvl="3" w:tplc="901AA320">
      <w:numFmt w:val="bullet"/>
      <w:lvlText w:val="•"/>
      <w:lvlJc w:val="left"/>
      <w:pPr>
        <w:ind w:left="3704" w:hanging="360"/>
      </w:pPr>
      <w:rPr>
        <w:rFonts w:hint="default"/>
        <w:lang w:val="it-IT" w:eastAsia="en-US" w:bidi="ar-SA"/>
      </w:rPr>
    </w:lvl>
    <w:lvl w:ilvl="4" w:tplc="B2E0EEDA">
      <w:numFmt w:val="bullet"/>
      <w:lvlText w:val="•"/>
      <w:lvlJc w:val="left"/>
      <w:pPr>
        <w:ind w:left="4652" w:hanging="360"/>
      </w:pPr>
      <w:rPr>
        <w:rFonts w:hint="default"/>
        <w:lang w:val="it-IT" w:eastAsia="en-US" w:bidi="ar-SA"/>
      </w:rPr>
    </w:lvl>
    <w:lvl w:ilvl="5" w:tplc="A2869000">
      <w:numFmt w:val="bullet"/>
      <w:lvlText w:val="•"/>
      <w:lvlJc w:val="left"/>
      <w:pPr>
        <w:ind w:left="5601" w:hanging="360"/>
      </w:pPr>
      <w:rPr>
        <w:rFonts w:hint="default"/>
        <w:lang w:val="it-IT" w:eastAsia="en-US" w:bidi="ar-SA"/>
      </w:rPr>
    </w:lvl>
    <w:lvl w:ilvl="6" w:tplc="F6A24FB0">
      <w:numFmt w:val="bullet"/>
      <w:lvlText w:val="•"/>
      <w:lvlJc w:val="left"/>
      <w:pPr>
        <w:ind w:left="6549" w:hanging="360"/>
      </w:pPr>
      <w:rPr>
        <w:rFonts w:hint="default"/>
        <w:lang w:val="it-IT" w:eastAsia="en-US" w:bidi="ar-SA"/>
      </w:rPr>
    </w:lvl>
    <w:lvl w:ilvl="7" w:tplc="65D4F0A8">
      <w:numFmt w:val="bullet"/>
      <w:lvlText w:val="•"/>
      <w:lvlJc w:val="left"/>
      <w:pPr>
        <w:ind w:left="7497" w:hanging="360"/>
      </w:pPr>
      <w:rPr>
        <w:rFonts w:hint="default"/>
        <w:lang w:val="it-IT" w:eastAsia="en-US" w:bidi="ar-SA"/>
      </w:rPr>
    </w:lvl>
    <w:lvl w:ilvl="8" w:tplc="E202143E">
      <w:numFmt w:val="bullet"/>
      <w:lvlText w:val="•"/>
      <w:lvlJc w:val="left"/>
      <w:pPr>
        <w:ind w:left="8445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602E1AA3"/>
    <w:multiLevelType w:val="hybridMultilevel"/>
    <w:tmpl w:val="1F44E918"/>
    <w:lvl w:ilvl="0" w:tplc="E67A9BEA">
      <w:numFmt w:val="bullet"/>
      <w:lvlText w:val=""/>
      <w:lvlJc w:val="left"/>
      <w:pPr>
        <w:ind w:left="860" w:hanging="293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DD4A01D6">
      <w:numFmt w:val="bullet"/>
      <w:lvlText w:val="•"/>
      <w:lvlJc w:val="left"/>
      <w:pPr>
        <w:ind w:left="1808" w:hanging="293"/>
      </w:pPr>
      <w:rPr>
        <w:rFonts w:hint="default"/>
        <w:lang w:val="it-IT" w:eastAsia="en-US" w:bidi="ar-SA"/>
      </w:rPr>
    </w:lvl>
    <w:lvl w:ilvl="2" w:tplc="E95E6A88">
      <w:numFmt w:val="bullet"/>
      <w:lvlText w:val="•"/>
      <w:lvlJc w:val="left"/>
      <w:pPr>
        <w:ind w:left="2756" w:hanging="293"/>
      </w:pPr>
      <w:rPr>
        <w:rFonts w:hint="default"/>
        <w:lang w:val="it-IT" w:eastAsia="en-US" w:bidi="ar-SA"/>
      </w:rPr>
    </w:lvl>
    <w:lvl w:ilvl="3" w:tplc="74009ED4">
      <w:numFmt w:val="bullet"/>
      <w:lvlText w:val="•"/>
      <w:lvlJc w:val="left"/>
      <w:pPr>
        <w:ind w:left="3704" w:hanging="293"/>
      </w:pPr>
      <w:rPr>
        <w:rFonts w:hint="default"/>
        <w:lang w:val="it-IT" w:eastAsia="en-US" w:bidi="ar-SA"/>
      </w:rPr>
    </w:lvl>
    <w:lvl w:ilvl="4" w:tplc="C9AE8C0E">
      <w:numFmt w:val="bullet"/>
      <w:lvlText w:val="•"/>
      <w:lvlJc w:val="left"/>
      <w:pPr>
        <w:ind w:left="4652" w:hanging="293"/>
      </w:pPr>
      <w:rPr>
        <w:rFonts w:hint="default"/>
        <w:lang w:val="it-IT" w:eastAsia="en-US" w:bidi="ar-SA"/>
      </w:rPr>
    </w:lvl>
    <w:lvl w:ilvl="5" w:tplc="64EC198E">
      <w:numFmt w:val="bullet"/>
      <w:lvlText w:val="•"/>
      <w:lvlJc w:val="left"/>
      <w:pPr>
        <w:ind w:left="5601" w:hanging="293"/>
      </w:pPr>
      <w:rPr>
        <w:rFonts w:hint="default"/>
        <w:lang w:val="it-IT" w:eastAsia="en-US" w:bidi="ar-SA"/>
      </w:rPr>
    </w:lvl>
    <w:lvl w:ilvl="6" w:tplc="B086A0FE">
      <w:numFmt w:val="bullet"/>
      <w:lvlText w:val="•"/>
      <w:lvlJc w:val="left"/>
      <w:pPr>
        <w:ind w:left="6549" w:hanging="293"/>
      </w:pPr>
      <w:rPr>
        <w:rFonts w:hint="default"/>
        <w:lang w:val="it-IT" w:eastAsia="en-US" w:bidi="ar-SA"/>
      </w:rPr>
    </w:lvl>
    <w:lvl w:ilvl="7" w:tplc="D87A5458">
      <w:numFmt w:val="bullet"/>
      <w:lvlText w:val="•"/>
      <w:lvlJc w:val="left"/>
      <w:pPr>
        <w:ind w:left="7497" w:hanging="293"/>
      </w:pPr>
      <w:rPr>
        <w:rFonts w:hint="default"/>
        <w:lang w:val="it-IT" w:eastAsia="en-US" w:bidi="ar-SA"/>
      </w:rPr>
    </w:lvl>
    <w:lvl w:ilvl="8" w:tplc="2A649142">
      <w:numFmt w:val="bullet"/>
      <w:lvlText w:val="•"/>
      <w:lvlJc w:val="left"/>
      <w:pPr>
        <w:ind w:left="8445" w:hanging="293"/>
      </w:pPr>
      <w:rPr>
        <w:rFonts w:hint="default"/>
        <w:lang w:val="it-IT" w:eastAsia="en-US" w:bidi="ar-SA"/>
      </w:rPr>
    </w:lvl>
  </w:abstractNum>
  <w:abstractNum w:abstractNumId="6" w15:restartNumberingAfterBreak="0">
    <w:nsid w:val="6CFA12B8"/>
    <w:multiLevelType w:val="hybridMultilevel"/>
    <w:tmpl w:val="99D60CCC"/>
    <w:lvl w:ilvl="0" w:tplc="5C0007A4">
      <w:numFmt w:val="bullet"/>
      <w:lvlText w:val=""/>
      <w:lvlJc w:val="left"/>
      <w:pPr>
        <w:ind w:left="50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678E4C94">
      <w:numFmt w:val="bullet"/>
      <w:lvlText w:val=""/>
      <w:lvlJc w:val="left"/>
      <w:pPr>
        <w:ind w:left="86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t-IT" w:eastAsia="en-US" w:bidi="ar-SA"/>
      </w:rPr>
    </w:lvl>
    <w:lvl w:ilvl="2" w:tplc="1B90E918">
      <w:numFmt w:val="bullet"/>
      <w:lvlText w:val="•"/>
      <w:lvlJc w:val="left"/>
      <w:pPr>
        <w:ind w:left="1913" w:hanging="360"/>
      </w:pPr>
      <w:rPr>
        <w:rFonts w:hint="default"/>
        <w:lang w:val="it-IT" w:eastAsia="en-US" w:bidi="ar-SA"/>
      </w:rPr>
    </w:lvl>
    <w:lvl w:ilvl="3" w:tplc="BA2A5E7A">
      <w:numFmt w:val="bullet"/>
      <w:lvlText w:val="•"/>
      <w:lvlJc w:val="left"/>
      <w:pPr>
        <w:ind w:left="2967" w:hanging="360"/>
      </w:pPr>
      <w:rPr>
        <w:rFonts w:hint="default"/>
        <w:lang w:val="it-IT" w:eastAsia="en-US" w:bidi="ar-SA"/>
      </w:rPr>
    </w:lvl>
    <w:lvl w:ilvl="4" w:tplc="CF7EA6DA">
      <w:numFmt w:val="bullet"/>
      <w:lvlText w:val="•"/>
      <w:lvlJc w:val="left"/>
      <w:pPr>
        <w:ind w:left="4020" w:hanging="360"/>
      </w:pPr>
      <w:rPr>
        <w:rFonts w:hint="default"/>
        <w:lang w:val="it-IT" w:eastAsia="en-US" w:bidi="ar-SA"/>
      </w:rPr>
    </w:lvl>
    <w:lvl w:ilvl="5" w:tplc="6956847C">
      <w:numFmt w:val="bullet"/>
      <w:lvlText w:val="•"/>
      <w:lvlJc w:val="left"/>
      <w:pPr>
        <w:ind w:left="5074" w:hanging="360"/>
      </w:pPr>
      <w:rPr>
        <w:rFonts w:hint="default"/>
        <w:lang w:val="it-IT" w:eastAsia="en-US" w:bidi="ar-SA"/>
      </w:rPr>
    </w:lvl>
    <w:lvl w:ilvl="6" w:tplc="0B2853A0">
      <w:numFmt w:val="bullet"/>
      <w:lvlText w:val="•"/>
      <w:lvlJc w:val="left"/>
      <w:pPr>
        <w:ind w:left="6127" w:hanging="360"/>
      </w:pPr>
      <w:rPr>
        <w:rFonts w:hint="default"/>
        <w:lang w:val="it-IT" w:eastAsia="en-US" w:bidi="ar-SA"/>
      </w:rPr>
    </w:lvl>
    <w:lvl w:ilvl="7" w:tplc="9556AE8C">
      <w:numFmt w:val="bullet"/>
      <w:lvlText w:val="•"/>
      <w:lvlJc w:val="left"/>
      <w:pPr>
        <w:ind w:left="7181" w:hanging="360"/>
      </w:pPr>
      <w:rPr>
        <w:rFonts w:hint="default"/>
        <w:lang w:val="it-IT" w:eastAsia="en-US" w:bidi="ar-SA"/>
      </w:rPr>
    </w:lvl>
    <w:lvl w:ilvl="8" w:tplc="C3DC5702">
      <w:numFmt w:val="bullet"/>
      <w:lvlText w:val="•"/>
      <w:lvlJc w:val="left"/>
      <w:pPr>
        <w:ind w:left="8234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6D87226B"/>
    <w:multiLevelType w:val="hybridMultilevel"/>
    <w:tmpl w:val="4766885E"/>
    <w:lvl w:ilvl="0" w:tplc="1CC8AA34">
      <w:numFmt w:val="bullet"/>
      <w:lvlText w:val=""/>
      <w:lvlJc w:val="left"/>
      <w:pPr>
        <w:ind w:left="50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10587762">
      <w:numFmt w:val="bullet"/>
      <w:lvlText w:val=""/>
      <w:lvlJc w:val="left"/>
      <w:pPr>
        <w:ind w:left="860" w:hanging="293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2" w:tplc="5F247F06">
      <w:numFmt w:val="bullet"/>
      <w:lvlText w:val="•"/>
      <w:lvlJc w:val="left"/>
      <w:pPr>
        <w:ind w:left="1913" w:hanging="293"/>
      </w:pPr>
      <w:rPr>
        <w:rFonts w:hint="default"/>
        <w:lang w:val="it-IT" w:eastAsia="en-US" w:bidi="ar-SA"/>
      </w:rPr>
    </w:lvl>
    <w:lvl w:ilvl="3" w:tplc="7B18C708">
      <w:numFmt w:val="bullet"/>
      <w:lvlText w:val="•"/>
      <w:lvlJc w:val="left"/>
      <w:pPr>
        <w:ind w:left="2967" w:hanging="293"/>
      </w:pPr>
      <w:rPr>
        <w:rFonts w:hint="default"/>
        <w:lang w:val="it-IT" w:eastAsia="en-US" w:bidi="ar-SA"/>
      </w:rPr>
    </w:lvl>
    <w:lvl w:ilvl="4" w:tplc="0066A300">
      <w:numFmt w:val="bullet"/>
      <w:lvlText w:val="•"/>
      <w:lvlJc w:val="left"/>
      <w:pPr>
        <w:ind w:left="4020" w:hanging="293"/>
      </w:pPr>
      <w:rPr>
        <w:rFonts w:hint="default"/>
        <w:lang w:val="it-IT" w:eastAsia="en-US" w:bidi="ar-SA"/>
      </w:rPr>
    </w:lvl>
    <w:lvl w:ilvl="5" w:tplc="BBAC669E">
      <w:numFmt w:val="bullet"/>
      <w:lvlText w:val="•"/>
      <w:lvlJc w:val="left"/>
      <w:pPr>
        <w:ind w:left="5074" w:hanging="293"/>
      </w:pPr>
      <w:rPr>
        <w:rFonts w:hint="default"/>
        <w:lang w:val="it-IT" w:eastAsia="en-US" w:bidi="ar-SA"/>
      </w:rPr>
    </w:lvl>
    <w:lvl w:ilvl="6" w:tplc="567E8EC6">
      <w:numFmt w:val="bullet"/>
      <w:lvlText w:val="•"/>
      <w:lvlJc w:val="left"/>
      <w:pPr>
        <w:ind w:left="6127" w:hanging="293"/>
      </w:pPr>
      <w:rPr>
        <w:rFonts w:hint="default"/>
        <w:lang w:val="it-IT" w:eastAsia="en-US" w:bidi="ar-SA"/>
      </w:rPr>
    </w:lvl>
    <w:lvl w:ilvl="7" w:tplc="BC6AA01C">
      <w:numFmt w:val="bullet"/>
      <w:lvlText w:val="•"/>
      <w:lvlJc w:val="left"/>
      <w:pPr>
        <w:ind w:left="7181" w:hanging="293"/>
      </w:pPr>
      <w:rPr>
        <w:rFonts w:hint="default"/>
        <w:lang w:val="it-IT" w:eastAsia="en-US" w:bidi="ar-SA"/>
      </w:rPr>
    </w:lvl>
    <w:lvl w:ilvl="8" w:tplc="CC56BD9C">
      <w:numFmt w:val="bullet"/>
      <w:lvlText w:val="•"/>
      <w:lvlJc w:val="left"/>
      <w:pPr>
        <w:ind w:left="8234" w:hanging="293"/>
      </w:pPr>
      <w:rPr>
        <w:rFonts w:hint="default"/>
        <w:lang w:val="it-IT" w:eastAsia="en-US" w:bidi="ar-SA"/>
      </w:rPr>
    </w:lvl>
  </w:abstractNum>
  <w:abstractNum w:abstractNumId="8" w15:restartNumberingAfterBreak="0">
    <w:nsid w:val="7A393660"/>
    <w:multiLevelType w:val="hybridMultilevel"/>
    <w:tmpl w:val="9A867B36"/>
    <w:lvl w:ilvl="0" w:tplc="1CC8AA34">
      <w:numFmt w:val="bullet"/>
      <w:lvlText w:val=""/>
      <w:lvlJc w:val="left"/>
      <w:pPr>
        <w:ind w:left="72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16"/>
        <w:szCs w:val="16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4"/>
  </w:num>
  <w:num w:numId="7">
    <w:abstractNumId w:val="6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D60B7"/>
    <w:rsid w:val="0003184B"/>
    <w:rsid w:val="001C7D06"/>
    <w:rsid w:val="001D1A13"/>
    <w:rsid w:val="001D60B7"/>
    <w:rsid w:val="002A5D88"/>
    <w:rsid w:val="003D6509"/>
    <w:rsid w:val="00496B49"/>
    <w:rsid w:val="004D6F3A"/>
    <w:rsid w:val="00654293"/>
    <w:rsid w:val="009A78A4"/>
    <w:rsid w:val="00A126DE"/>
    <w:rsid w:val="00A12977"/>
    <w:rsid w:val="00A23B90"/>
    <w:rsid w:val="00AE60EA"/>
    <w:rsid w:val="00C43116"/>
    <w:rsid w:val="00D5152F"/>
    <w:rsid w:val="00DF0202"/>
    <w:rsid w:val="00E416DB"/>
    <w:rsid w:val="00EB23F1"/>
    <w:rsid w:val="00EE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DE7E58"/>
  <w15:docId w15:val="{3D26171D-177A-4A62-83DC-76DA76E1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Trebuchet MS" w:eastAsia="Trebuchet MS" w:hAnsi="Trebuchet MS" w:cs="Trebuchet MS"/>
      <w:lang w:val="it-IT"/>
    </w:rPr>
  </w:style>
  <w:style w:type="paragraph" w:styleId="Titolo1">
    <w:name w:val="heading 1"/>
    <w:basedOn w:val="Normale"/>
    <w:uiPriority w:val="9"/>
    <w:qFormat/>
    <w:pPr>
      <w:ind w:left="140"/>
      <w:jc w:val="center"/>
      <w:outlineLvl w:val="0"/>
    </w:pPr>
    <w:rPr>
      <w:rFonts w:ascii="Calibri" w:eastAsia="Calibri" w:hAnsi="Calibri" w:cs="Calibri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41"/>
      <w:ind w:left="500" w:hanging="360"/>
    </w:pPr>
  </w:style>
  <w:style w:type="paragraph" w:styleId="Titolo">
    <w:name w:val="Title"/>
    <w:basedOn w:val="Normale"/>
    <w:uiPriority w:val="10"/>
    <w:qFormat/>
    <w:pPr>
      <w:spacing w:before="455"/>
      <w:ind w:left="284" w:right="2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styleId="Paragrafoelenco">
    <w:name w:val="List Paragraph"/>
    <w:basedOn w:val="Normale"/>
    <w:uiPriority w:val="1"/>
    <w:qFormat/>
    <w:pPr>
      <w:spacing w:before="41"/>
      <w:ind w:left="500" w:hanging="360"/>
    </w:pPr>
    <w:rPr>
      <w:rFonts w:ascii="Calibri" w:eastAsia="Calibri" w:hAnsi="Calibri" w:cs="Calibri"/>
    </w:r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9A78A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A78A4"/>
    <w:rPr>
      <w:rFonts w:ascii="Trebuchet MS" w:eastAsia="Trebuchet MS" w:hAnsi="Trebuchet MS" w:cs="Trebuchet MS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9A78A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A78A4"/>
    <w:rPr>
      <w:rFonts w:ascii="Trebuchet MS" w:eastAsia="Trebuchet MS" w:hAnsi="Trebuchet MS" w:cs="Trebuchet MS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496B49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496B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Mario Parisi</cp:lastModifiedBy>
  <cp:revision>9</cp:revision>
  <dcterms:created xsi:type="dcterms:W3CDTF">2025-01-22T11:14:00Z</dcterms:created>
  <dcterms:modified xsi:type="dcterms:W3CDTF">2025-04-29T10:12:00Z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2024-04-11T00:00:00Z</vt:filetime>
  </property>
  <property fmtid="{D5CDD505-2E9C-101B-9397-08002B2CF9AE}" pid="3" name="LastSaved">
    <vt:filetime>2025-01-22T00:00:00Z</vt:filetime>
  </property>
  <property fmtid="{D5CDD505-2E9C-101B-9397-08002B2CF9AE}" pid="4" name="Producer">
    <vt:lpwstr>iText® 5.1.3 ©2000-2011 1T3XT BVBA</vt:lpwstr>
  </property>
</Properties>
</file>