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B7" w:rsidRDefault="00AE60EA">
      <w:pPr>
        <w:pStyle w:val="Corpotesto"/>
        <w:spacing w:before="50"/>
        <w:ind w:left="0" w:firstLine="0"/>
        <w:rPr>
          <w:rFonts w:ascii="Times New Roman"/>
          <w:b/>
          <w:sz w:val="20"/>
        </w:rPr>
      </w:pPr>
      <w:r w:rsidRPr="00AE60EA">
        <w:rPr>
          <w:rFonts w:ascii="Times New Roman"/>
          <w:b/>
          <w:noProof/>
          <w:sz w:val="20"/>
        </w:rPr>
        <w:drawing>
          <wp:inline distT="0" distB="0" distL="0" distR="0">
            <wp:extent cx="6567170" cy="6927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69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B7" w:rsidRDefault="001D60B7">
      <w:pPr>
        <w:spacing w:before="1"/>
        <w:ind w:left="2880"/>
        <w:rPr>
          <w:rFonts w:ascii="Calibri"/>
          <w:b/>
          <w:sz w:val="20"/>
        </w:rPr>
      </w:pPr>
    </w:p>
    <w:p w:rsidR="00A12977" w:rsidRDefault="00A12977" w:rsidP="004D6F3A">
      <w:pPr>
        <w:spacing w:before="46"/>
        <w:ind w:left="5659" w:right="425" w:firstLine="71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Allegato </w:t>
      </w:r>
      <w:r w:rsidR="004D6F3A">
        <w:rPr>
          <w:rFonts w:ascii="Calibri" w:hAnsi="Calibri"/>
          <w:b/>
        </w:rPr>
        <w:t>1 – Dichiarazi</w:t>
      </w:r>
      <w:bookmarkStart w:id="0" w:name="_GoBack"/>
      <w:bookmarkEnd w:id="0"/>
      <w:r w:rsidR="004D6F3A">
        <w:rPr>
          <w:rFonts w:ascii="Calibri" w:hAnsi="Calibri"/>
          <w:b/>
        </w:rPr>
        <w:t>one e offerta</w:t>
      </w:r>
    </w:p>
    <w:p w:rsidR="001D60B7" w:rsidRDefault="001D60B7">
      <w:pPr>
        <w:pStyle w:val="Corpotesto"/>
        <w:spacing w:before="217"/>
        <w:ind w:left="0" w:firstLine="0"/>
        <w:rPr>
          <w:rFonts w:ascii="Calibri"/>
        </w:rPr>
      </w:pPr>
    </w:p>
    <w:p w:rsidR="004D6F3A" w:rsidRDefault="004D6F3A">
      <w:pPr>
        <w:pStyle w:val="Corpotesto"/>
        <w:spacing w:before="0" w:line="276" w:lineRule="auto"/>
        <w:ind w:left="6378" w:right="558" w:firstLine="0"/>
        <w:jc w:val="both"/>
      </w:pPr>
      <w:r>
        <w:t>Alla</w:t>
      </w:r>
    </w:p>
    <w:p w:rsidR="001D60B7" w:rsidRDefault="00A12977">
      <w:pPr>
        <w:pStyle w:val="Corpotesto"/>
        <w:spacing w:before="0" w:line="276" w:lineRule="auto"/>
        <w:ind w:left="6378" w:right="558" w:firstLine="0"/>
        <w:jc w:val="both"/>
      </w:pPr>
      <w:r>
        <w:t xml:space="preserve">Fondazione ITS ACADEMY </w:t>
      </w:r>
    </w:p>
    <w:p w:rsidR="00A12977" w:rsidRDefault="00A12977">
      <w:pPr>
        <w:pStyle w:val="Corpotesto"/>
        <w:spacing w:before="0" w:line="276" w:lineRule="auto"/>
        <w:ind w:left="6378" w:right="558" w:firstLine="0"/>
        <w:jc w:val="both"/>
      </w:pPr>
      <w:r>
        <w:t>SISTEMA MODA</w:t>
      </w:r>
    </w:p>
    <w:p w:rsidR="001D60B7" w:rsidRDefault="001D1A13" w:rsidP="00A12977">
      <w:pPr>
        <w:pStyle w:val="Titolo1"/>
        <w:spacing w:line="255" w:lineRule="exact"/>
        <w:ind w:left="6108" w:firstLine="270"/>
        <w:jc w:val="both"/>
        <w:rPr>
          <w:rFonts w:ascii="Trebuchet MS"/>
        </w:rPr>
      </w:pPr>
      <w:proofErr w:type="spellStart"/>
      <w:r>
        <w:rPr>
          <w:rFonts w:ascii="Trebuchet MS"/>
          <w:color w:val="0000FF"/>
          <w:spacing w:val="-4"/>
        </w:rPr>
        <w:t>pec</w:t>
      </w:r>
      <w:proofErr w:type="spellEnd"/>
      <w:r>
        <w:rPr>
          <w:rFonts w:ascii="Trebuchet MS"/>
          <w:color w:val="0000FF"/>
          <w:spacing w:val="-4"/>
        </w:rPr>
        <w:t>:</w:t>
      </w:r>
      <w:r>
        <w:rPr>
          <w:rFonts w:ascii="Times New Roman"/>
          <w:b w:val="0"/>
          <w:color w:val="0000FF"/>
          <w:spacing w:val="-8"/>
        </w:rPr>
        <w:t xml:space="preserve"> </w:t>
      </w:r>
      <w:r w:rsidR="00A12977" w:rsidRPr="00A12977">
        <w:rPr>
          <w:rFonts w:ascii="Trebuchet MS"/>
          <w:color w:val="0000FF"/>
          <w:spacing w:val="-2"/>
          <w:u w:val="single" w:color="0000FF"/>
        </w:rPr>
        <w:t>itsacademymoda@pec.it</w:t>
      </w:r>
    </w:p>
    <w:p w:rsidR="001D60B7" w:rsidRDefault="001D60B7">
      <w:pPr>
        <w:pStyle w:val="Corpotesto"/>
        <w:spacing w:before="0"/>
        <w:ind w:left="0" w:firstLine="0"/>
        <w:rPr>
          <w:b/>
        </w:rPr>
      </w:pPr>
    </w:p>
    <w:p w:rsidR="001D60B7" w:rsidRDefault="001D60B7">
      <w:pPr>
        <w:pStyle w:val="Corpotesto"/>
        <w:spacing w:before="112"/>
        <w:ind w:left="0" w:firstLine="0"/>
        <w:rPr>
          <w:b/>
        </w:rPr>
      </w:pPr>
    </w:p>
    <w:p w:rsidR="001D60B7" w:rsidRDefault="001D1A13">
      <w:pPr>
        <w:pStyle w:val="Corpotesto"/>
        <w:spacing w:before="0"/>
        <w:ind w:left="140" w:firstLine="0"/>
        <w:jc w:val="both"/>
      </w:pPr>
      <w:r>
        <w:rPr>
          <w:spacing w:val="-2"/>
        </w:rPr>
        <w:t>OGGETTO: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Avviso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ricerca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immobile</w:t>
      </w:r>
      <w:r>
        <w:rPr>
          <w:rFonts w:ascii="Times New Roman" w:hAnsi="Times New Roman"/>
          <w:spacing w:val="1"/>
        </w:rPr>
        <w:t xml:space="preserve"> </w:t>
      </w:r>
      <w:r w:rsidR="00A12977" w:rsidRPr="00A12977">
        <w:rPr>
          <w:spacing w:val="-2"/>
        </w:rPr>
        <w:t xml:space="preserve">del </w:t>
      </w:r>
      <w:r w:rsidR="004D6F3A">
        <w:rPr>
          <w:spacing w:val="-2"/>
        </w:rPr>
        <w:t>23 gennaio 2025. Dichiarazione e offerta.</w:t>
      </w:r>
    </w:p>
    <w:p w:rsidR="001D60B7" w:rsidRDefault="001D60B7">
      <w:pPr>
        <w:pStyle w:val="Corpotesto"/>
        <w:spacing w:before="77"/>
        <w:ind w:left="0" w:firstLine="0"/>
      </w:pPr>
    </w:p>
    <w:p w:rsidR="001D60B7" w:rsidRPr="004D6F3A" w:rsidRDefault="001D1A13" w:rsidP="004D6F3A">
      <w:pPr>
        <w:tabs>
          <w:tab w:val="left" w:pos="4606"/>
          <w:tab w:val="left" w:pos="4778"/>
          <w:tab w:val="left" w:pos="5386"/>
          <w:tab w:val="left" w:pos="6924"/>
          <w:tab w:val="left" w:pos="8510"/>
          <w:tab w:val="left" w:pos="8794"/>
          <w:tab w:val="left" w:pos="9830"/>
        </w:tabs>
        <w:spacing w:line="360" w:lineRule="auto"/>
        <w:ind w:left="140" w:right="508"/>
        <w:jc w:val="both"/>
        <w:rPr>
          <w:w w:val="85"/>
        </w:rPr>
      </w:pPr>
      <w:r>
        <w:rPr>
          <w:w w:val="95"/>
        </w:rPr>
        <w:t>Il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sottoscritto/a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codice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in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proprio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e/o</w:t>
      </w:r>
      <w:r>
        <w:rPr>
          <w:rFonts w:ascii="Times New Roman" w:hAnsi="Times New Roman"/>
          <w:w w:val="95"/>
        </w:rPr>
        <w:t xml:space="preserve"> </w:t>
      </w:r>
      <w:r>
        <w:rPr>
          <w:w w:val="85"/>
        </w:rPr>
        <w:t>nella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qualità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</w:t>
      </w:r>
      <w:r w:rsidR="00A12977">
        <w:rPr>
          <w:w w:val="85"/>
        </w:rPr>
        <w:t>ponent</w:t>
      </w:r>
      <w:r w:rsidR="004D6F3A">
        <w:rPr>
          <w:w w:val="85"/>
        </w:rPr>
        <w:t xml:space="preserve">e </w:t>
      </w:r>
      <w:r>
        <w:rPr>
          <w:spacing w:val="-6"/>
          <w:w w:val="9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con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sede</w:t>
      </w:r>
      <w:r>
        <w:rPr>
          <w:rFonts w:ascii="Times New Roman" w:hAnsi="Times New Roman"/>
          <w:w w:val="95"/>
        </w:rPr>
        <w:t xml:space="preserve"> </w:t>
      </w:r>
      <w:r w:rsidR="00A12977">
        <w:rPr>
          <w:w w:val="95"/>
        </w:rPr>
        <w:t>l</w:t>
      </w:r>
      <w:r>
        <w:rPr>
          <w:w w:val="95"/>
        </w:rPr>
        <w:t>egale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>in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n.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civ.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CAP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A12977">
        <w:rPr>
          <w:rFonts w:ascii="Times New Roman" w:hAnsi="Times New Roman"/>
          <w:u w:val="single"/>
        </w:rPr>
        <w:t xml:space="preserve">        </w:t>
      </w:r>
      <w:r w:rsidR="00A12977" w:rsidRPr="00A12977">
        <w:rPr>
          <w:rFonts w:ascii="Times New Roman" w:hAnsi="Times New Roman"/>
        </w:rPr>
        <w:t>Codice fiscale</w:t>
      </w:r>
      <w:r w:rsidR="00A12977">
        <w:rPr>
          <w:rFonts w:ascii="Times New Roman" w:hAnsi="Times New Roman"/>
          <w:u w:val="single"/>
        </w:rPr>
        <w:t>/</w:t>
      </w:r>
      <w:r>
        <w:rPr>
          <w:w w:val="95"/>
        </w:rPr>
        <w:t>Partita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IVA</w:t>
      </w:r>
      <w:r w:rsidR="00A12977">
        <w:rPr>
          <w:w w:val="95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5"/>
        </w:rPr>
        <w:t>PEC</w:t>
      </w:r>
      <w:r>
        <w:rPr>
          <w:rFonts w:ascii="Times New Roman"/>
          <w:u w:val="single"/>
        </w:rPr>
        <w:tab/>
      </w:r>
      <w:r w:rsidR="00A12977">
        <w:rPr>
          <w:rFonts w:ascii="Times New Roman"/>
          <w:u w:val="single"/>
        </w:rPr>
        <w:t xml:space="preserve">                                                                                </w:t>
      </w:r>
    </w:p>
    <w:p w:rsidR="001D60B7" w:rsidRDefault="001D1A13">
      <w:pPr>
        <w:pStyle w:val="Corpotesto"/>
        <w:spacing w:before="126"/>
        <w:ind w:left="140" w:firstLine="0"/>
        <w:jc w:val="both"/>
      </w:pPr>
      <w:r>
        <w:rPr>
          <w:w w:val="90"/>
        </w:rPr>
        <w:t>con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riferimento</w:t>
      </w:r>
      <w:r>
        <w:rPr>
          <w:rFonts w:ascii="Times New Roman" w:hAnsi="Times New Roman"/>
          <w:spacing w:val="-2"/>
        </w:rPr>
        <w:t xml:space="preserve"> </w:t>
      </w:r>
      <w:r>
        <w:rPr>
          <w:w w:val="90"/>
        </w:rPr>
        <w:t>all’Avviso</w:t>
      </w:r>
      <w:r>
        <w:rPr>
          <w:rFonts w:ascii="Times New Roman" w:hAnsi="Times New Roman"/>
          <w:spacing w:val="-5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ricerca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immobiliare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w w:val="90"/>
        </w:rPr>
        <w:t>cui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  <w:w w:val="90"/>
        </w:rPr>
        <w:t>all’oggetto,</w:t>
      </w:r>
    </w:p>
    <w:p w:rsidR="001D60B7" w:rsidRDefault="001D1A13">
      <w:pPr>
        <w:pStyle w:val="Titolo1"/>
        <w:spacing w:before="129"/>
        <w:ind w:left="4" w:right="425"/>
        <w:rPr>
          <w:rFonts w:ascii="Trebuchet MS"/>
        </w:rPr>
      </w:pPr>
      <w:r>
        <w:rPr>
          <w:rFonts w:ascii="Trebuchet MS"/>
          <w:spacing w:val="-2"/>
          <w:w w:val="120"/>
        </w:rPr>
        <w:t>DICHIARA</w:t>
      </w:r>
    </w:p>
    <w:p w:rsidR="001D60B7" w:rsidRDefault="001D1A13">
      <w:pPr>
        <w:spacing w:before="39"/>
        <w:ind w:right="425"/>
        <w:jc w:val="center"/>
        <w:rPr>
          <w:i/>
          <w:sz w:val="20"/>
        </w:rPr>
      </w:pPr>
      <w:r>
        <w:rPr>
          <w:i/>
          <w:w w:val="80"/>
          <w:sz w:val="20"/>
        </w:rPr>
        <w:t>(barrare</w:t>
      </w:r>
      <w:r>
        <w:rPr>
          <w:rFonts w:ascii="Times New Roman"/>
          <w:spacing w:val="4"/>
          <w:sz w:val="20"/>
        </w:rPr>
        <w:t xml:space="preserve"> </w:t>
      </w:r>
      <w:r>
        <w:rPr>
          <w:i/>
          <w:w w:val="80"/>
          <w:sz w:val="20"/>
        </w:rPr>
        <w:t>a</w:t>
      </w:r>
      <w:r>
        <w:rPr>
          <w:rFonts w:ascii="Times New Roman"/>
          <w:spacing w:val="4"/>
          <w:sz w:val="20"/>
        </w:rPr>
        <w:t xml:space="preserve"> </w:t>
      </w:r>
      <w:r>
        <w:rPr>
          <w:i/>
          <w:w w:val="80"/>
          <w:sz w:val="20"/>
        </w:rPr>
        <w:t>lato</w:t>
      </w:r>
      <w:r>
        <w:rPr>
          <w:rFonts w:ascii="Times New Roman"/>
          <w:spacing w:val="5"/>
          <w:sz w:val="20"/>
        </w:rPr>
        <w:t xml:space="preserve"> </w:t>
      </w:r>
      <w:r>
        <w:rPr>
          <w:i/>
          <w:w w:val="80"/>
          <w:sz w:val="20"/>
        </w:rPr>
        <w:t>per</w:t>
      </w:r>
      <w:r>
        <w:rPr>
          <w:rFonts w:ascii="Times New Roman"/>
          <w:spacing w:val="4"/>
          <w:sz w:val="20"/>
        </w:rPr>
        <w:t xml:space="preserve"> </w:t>
      </w:r>
      <w:r>
        <w:rPr>
          <w:i/>
          <w:w w:val="80"/>
          <w:sz w:val="20"/>
        </w:rPr>
        <w:t>confermare</w:t>
      </w:r>
      <w:r>
        <w:rPr>
          <w:rFonts w:ascii="Times New Roman"/>
          <w:spacing w:val="3"/>
          <w:sz w:val="20"/>
        </w:rPr>
        <w:t xml:space="preserve"> </w:t>
      </w:r>
      <w:r>
        <w:rPr>
          <w:i/>
          <w:w w:val="80"/>
          <w:sz w:val="20"/>
        </w:rPr>
        <w:t>il</w:t>
      </w:r>
      <w:r>
        <w:rPr>
          <w:rFonts w:ascii="Times New Roman"/>
          <w:spacing w:val="6"/>
          <w:sz w:val="20"/>
        </w:rPr>
        <w:t xml:space="preserve"> </w:t>
      </w:r>
      <w:r>
        <w:rPr>
          <w:i/>
          <w:spacing w:val="-2"/>
          <w:w w:val="80"/>
          <w:sz w:val="20"/>
        </w:rPr>
        <w:t>dichiarato)</w:t>
      </w:r>
    </w:p>
    <w:p w:rsidR="001D60B7" w:rsidRDefault="001D1A13">
      <w:pPr>
        <w:pStyle w:val="Paragrafoelenco"/>
        <w:numPr>
          <w:ilvl w:val="0"/>
          <w:numId w:val="1"/>
        </w:numPr>
        <w:tabs>
          <w:tab w:val="left" w:pos="500"/>
        </w:tabs>
        <w:spacing w:before="152"/>
        <w:ind w:right="560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aver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preso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cognizione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accettare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le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condizioni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procedurali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contenute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nell’Avviso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spacing w:val="-2"/>
          <w:w w:val="95"/>
        </w:rPr>
        <w:t>ricerca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immobiliare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di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cui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all’oggetto:</w:t>
      </w:r>
    </w:p>
    <w:p w:rsidR="001D60B7" w:rsidRDefault="001D1A13">
      <w:pPr>
        <w:pStyle w:val="Paragrafoelenco"/>
        <w:numPr>
          <w:ilvl w:val="0"/>
          <w:numId w:val="1"/>
        </w:numPr>
        <w:tabs>
          <w:tab w:val="left" w:pos="500"/>
          <w:tab w:val="left" w:pos="1472"/>
          <w:tab w:val="left" w:pos="3618"/>
          <w:tab w:val="left" w:pos="9571"/>
        </w:tabs>
        <w:spacing w:before="1" w:line="276" w:lineRule="auto"/>
        <w:ind w:right="559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di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rebuchet MS" w:hAnsi="Trebuchet MS"/>
          <w:w w:val="95"/>
        </w:rPr>
        <w:t>essere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rebuchet MS" w:hAnsi="Trebuchet MS"/>
          <w:w w:val="95"/>
        </w:rPr>
        <w:t>proprietario</w:t>
      </w:r>
      <w:r w:rsidR="00DF0202">
        <w:rPr>
          <w:rFonts w:ascii="Trebuchet MS" w:hAnsi="Trebuchet MS"/>
          <w:w w:val="95"/>
        </w:rPr>
        <w:t>/delegato dal proprietario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rebuchet MS" w:hAnsi="Trebuchet MS"/>
          <w:w w:val="95"/>
        </w:rPr>
        <w:t>dell’immobile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rebuchet MS" w:hAnsi="Trebuchet MS"/>
          <w:w w:val="95"/>
        </w:rPr>
        <w:t>sito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rebuchet MS" w:hAnsi="Trebuchet MS"/>
          <w:w w:val="95"/>
        </w:rPr>
        <w:t>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rebuchet MS" w:hAnsi="Trebuchet MS"/>
          <w:w w:val="95"/>
        </w:rPr>
        <w:t>Roma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rebuchet MS" w:hAnsi="Trebuchet MS"/>
          <w:w w:val="95"/>
        </w:rPr>
        <w:t>in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rebuchet MS" w:hAnsi="Trebuchet MS"/>
          <w:w w:val="95"/>
        </w:rP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rebuchet MS" w:hAnsi="Trebuchet MS"/>
          <w:spacing w:val="-12"/>
          <w:w w:val="90"/>
        </w:rPr>
        <w:t>n.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rFonts w:ascii="Trebuchet MS" w:hAnsi="Trebuchet MS"/>
          <w:spacing w:val="-4"/>
          <w:w w:val="95"/>
        </w:rPr>
        <w:t>civ</w:t>
      </w:r>
      <w:r>
        <w:rPr>
          <w:rFonts w:ascii="Times New Roman" w:hAnsi="Times New Roman"/>
          <w:u w:val="single"/>
        </w:rPr>
        <w:tab/>
      </w:r>
      <w:r>
        <w:rPr>
          <w:rFonts w:ascii="Trebuchet MS" w:hAnsi="Trebuchet MS"/>
          <w:w w:val="95"/>
        </w:rPr>
        <w:t>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rebuchet MS" w:hAnsi="Trebuchet MS"/>
          <w:w w:val="95"/>
          <w:sz w:val="24"/>
        </w:rPr>
        <w:t>CAP</w:t>
      </w:r>
      <w:r>
        <w:rPr>
          <w:rFonts w:ascii="Times New Roman" w:hAnsi="Times New Roman"/>
          <w:spacing w:val="79"/>
          <w:w w:val="9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rebuchet MS" w:hAnsi="Trebuchet MS"/>
          <w:w w:val="95"/>
        </w:rPr>
        <w:t>avente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w w:val="95"/>
        </w:rPr>
        <w:t>le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w w:val="95"/>
        </w:rPr>
        <w:t>caratteristiche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w w:val="95"/>
        </w:rPr>
        <w:t>tecniche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w w:val="95"/>
        </w:rPr>
        <w:t>e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w w:val="95"/>
        </w:rPr>
        <w:t>funzionali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w w:val="95"/>
        </w:rPr>
        <w:t>di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w w:val="95"/>
        </w:rPr>
        <w:t>cui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w w:val="95"/>
        </w:rPr>
        <w:t>all’allegato</w:t>
      </w:r>
      <w:r>
        <w:rPr>
          <w:rFonts w:ascii="Times New Roman" w:hAnsi="Times New Roman"/>
          <w:w w:val="95"/>
        </w:rPr>
        <w:t xml:space="preserve"> </w:t>
      </w:r>
      <w:r>
        <w:rPr>
          <w:rFonts w:ascii="Trebuchet MS" w:hAnsi="Trebuchet MS"/>
          <w:w w:val="90"/>
        </w:rPr>
        <w:t>questionario,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si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rende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disponibile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ad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avviare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una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trattativa,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non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vincolante,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con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la</w:t>
      </w:r>
      <w:r>
        <w:rPr>
          <w:rFonts w:ascii="Times New Roman" w:hAnsi="Times New Roman"/>
          <w:w w:val="90"/>
        </w:rPr>
        <w:t xml:space="preserve"> </w:t>
      </w:r>
      <w:r w:rsidR="00DF0202">
        <w:rPr>
          <w:rFonts w:ascii="Trebuchet MS" w:hAnsi="Trebuchet MS"/>
          <w:w w:val="90"/>
        </w:rPr>
        <w:t>Fondazione ITS ACADEMY SISTEMA MODA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per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la</w:t>
      </w:r>
      <w:r>
        <w:rPr>
          <w:rFonts w:ascii="Times New Roman" w:hAnsi="Times New Roman"/>
          <w:w w:val="90"/>
        </w:rPr>
        <w:t xml:space="preserve"> </w:t>
      </w:r>
      <w:r w:rsidR="00EB23F1">
        <w:rPr>
          <w:rFonts w:ascii="Trebuchet MS" w:hAnsi="Trebuchet MS"/>
          <w:w w:val="90"/>
        </w:rPr>
        <w:t>locazione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dell’immobile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da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svolgersi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in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conformità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rebuchet MS" w:hAnsi="Trebuchet MS"/>
          <w:w w:val="90"/>
        </w:rPr>
        <w:t>all’Avviso;</w:t>
      </w:r>
    </w:p>
    <w:p w:rsidR="001D60B7" w:rsidRPr="004D6F3A" w:rsidRDefault="001D1A13">
      <w:pPr>
        <w:pStyle w:val="Paragrafoelenco"/>
        <w:numPr>
          <w:ilvl w:val="0"/>
          <w:numId w:val="1"/>
        </w:numPr>
        <w:tabs>
          <w:tab w:val="left" w:pos="500"/>
        </w:tabs>
        <w:spacing w:before="0" w:line="276" w:lineRule="auto"/>
        <w:ind w:right="558"/>
        <w:jc w:val="both"/>
        <w:rPr>
          <w:rFonts w:ascii="Trebuchet MS" w:hAnsi="Trebuchet MS"/>
        </w:rPr>
      </w:pPr>
      <w:r>
        <w:rPr>
          <w:rFonts w:ascii="Trebuchet MS" w:hAnsi="Trebuchet MS"/>
          <w:spacing w:val="-2"/>
          <w:w w:val="95"/>
        </w:rPr>
        <w:t>che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l’immobile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è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immune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da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qualunque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gravame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che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ne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diminuisca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il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libero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godimento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o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ne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menomi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rebuchet MS" w:hAnsi="Trebuchet MS"/>
          <w:spacing w:val="-2"/>
          <w:w w:val="95"/>
        </w:rPr>
        <w:t>il</w:t>
      </w:r>
      <w:r>
        <w:rPr>
          <w:rFonts w:ascii="Times New Roman" w:hAnsi="Times New Roman"/>
          <w:spacing w:val="-2"/>
          <w:w w:val="95"/>
        </w:rPr>
        <w:t xml:space="preserve"> </w:t>
      </w:r>
      <w:r>
        <w:rPr>
          <w:rFonts w:ascii="Trebuchet MS" w:hAnsi="Trebuchet MS"/>
          <w:spacing w:val="-2"/>
          <w:w w:val="90"/>
        </w:rPr>
        <w:t>valore,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e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così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da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oneri,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privilegi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anche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fiscali,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diritti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reali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o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personali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e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da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trascrizioni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o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iscrizioni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comunque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rebuchet MS" w:hAnsi="Trebuchet MS"/>
          <w:spacing w:val="-2"/>
          <w:w w:val="95"/>
        </w:rPr>
        <w:t>pregiudizievoli</w:t>
      </w:r>
      <w:r>
        <w:rPr>
          <w:rFonts w:ascii="Times New Roman" w:hAnsi="Times New Roman"/>
          <w:spacing w:val="-9"/>
          <w:w w:val="95"/>
        </w:rPr>
        <w:t xml:space="preserve"> </w:t>
      </w:r>
      <w:r w:rsidR="00DF0202">
        <w:rPr>
          <w:rFonts w:ascii="Trebuchet MS" w:hAnsi="Trebuchet MS"/>
          <w:spacing w:val="-2"/>
          <w:w w:val="95"/>
        </w:rPr>
        <w:t>alla locazione</w:t>
      </w:r>
      <w:r w:rsidR="004D6F3A">
        <w:rPr>
          <w:rFonts w:ascii="Trebuchet MS" w:hAnsi="Trebuchet MS"/>
          <w:spacing w:val="-2"/>
          <w:w w:val="95"/>
        </w:rPr>
        <w:t>;</w:t>
      </w:r>
    </w:p>
    <w:p w:rsidR="004D6F3A" w:rsidRDefault="004D6F3A">
      <w:pPr>
        <w:pStyle w:val="Paragrafoelenco"/>
        <w:numPr>
          <w:ilvl w:val="0"/>
          <w:numId w:val="1"/>
        </w:numPr>
        <w:tabs>
          <w:tab w:val="left" w:pos="500"/>
        </w:tabs>
        <w:spacing w:before="0" w:line="276" w:lineRule="auto"/>
        <w:ind w:right="55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che il canone mensile proposto </w:t>
      </w:r>
      <w:r w:rsidR="002A5D88">
        <w:rPr>
          <w:rFonts w:ascii="Trebuchet MS" w:hAnsi="Trebuchet MS"/>
        </w:rPr>
        <w:t xml:space="preserve">per l’immobile di cui al questionario allegato </w:t>
      </w:r>
      <w:r>
        <w:rPr>
          <w:rFonts w:ascii="Trebuchet MS" w:hAnsi="Trebuchet MS"/>
        </w:rPr>
        <w:t>è di ……………….</w:t>
      </w:r>
    </w:p>
    <w:p w:rsidR="004D6F3A" w:rsidRDefault="004D6F3A">
      <w:pPr>
        <w:pStyle w:val="Paragrafoelenco"/>
        <w:numPr>
          <w:ilvl w:val="0"/>
          <w:numId w:val="1"/>
        </w:numPr>
        <w:tabs>
          <w:tab w:val="left" w:pos="500"/>
        </w:tabs>
        <w:spacing w:before="0" w:line="276" w:lineRule="auto"/>
        <w:ind w:right="558"/>
        <w:jc w:val="both"/>
        <w:rPr>
          <w:rFonts w:ascii="Trebuchet MS" w:hAnsi="Trebuchet MS"/>
        </w:rPr>
      </w:pPr>
      <w:r>
        <w:rPr>
          <w:rFonts w:ascii="Trebuchet MS" w:hAnsi="Trebuchet MS"/>
        </w:rPr>
        <w:t>ulteriori condizioni (eventuale garanzia, durata minima della locazione, ecc.) ……………………</w:t>
      </w:r>
    </w:p>
    <w:p w:rsidR="001D60B7" w:rsidRDefault="001D1A13">
      <w:pPr>
        <w:pStyle w:val="Corpotesto"/>
        <w:spacing w:before="115" w:line="276" w:lineRule="auto"/>
        <w:ind w:left="140" w:right="555" w:firstLine="0"/>
        <w:jc w:val="both"/>
      </w:pPr>
      <w:r>
        <w:rPr>
          <w:w w:val="95"/>
        </w:rPr>
        <w:t>Al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tal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fine,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consapevole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che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caso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mendaci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dichiarazioni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rFonts w:ascii="Times New Roman" w:hAnsi="Times New Roman"/>
          <w:spacing w:val="-5"/>
          <w:w w:val="95"/>
        </w:rPr>
        <w:t xml:space="preserve"> </w:t>
      </w:r>
      <w:proofErr w:type="spellStart"/>
      <w:r>
        <w:rPr>
          <w:w w:val="95"/>
        </w:rPr>
        <w:t>d.p.r.</w:t>
      </w:r>
      <w:proofErr w:type="spellEnd"/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445/2000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w w:val="95"/>
        </w:rPr>
        <w:t>prevede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sanzioni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penali</w:t>
      </w:r>
      <w:r>
        <w:rPr>
          <w:rFonts w:ascii="Times New Roman" w:hAnsi="Times New Roman"/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rFonts w:ascii="Times New Roman" w:hAnsi="Times New Roman"/>
          <w:w w:val="95"/>
        </w:rPr>
        <w:t xml:space="preserve"> </w:t>
      </w:r>
      <w:r>
        <w:rPr>
          <w:w w:val="90"/>
        </w:rPr>
        <w:t>decadenza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dai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benefici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(artt.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76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75)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informato/a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che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dati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forniti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saranno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trattati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dall’Amministrazione</w:t>
      </w:r>
      <w:r>
        <w:rPr>
          <w:rFonts w:ascii="Times New Roman" w:hAnsi="Times New Roman"/>
          <w:w w:val="90"/>
        </w:rPr>
        <w:t xml:space="preserve"> </w:t>
      </w:r>
      <w:r>
        <w:rPr>
          <w:w w:val="95"/>
        </w:rPr>
        <w:t>procedente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w w:val="95"/>
        </w:rPr>
        <w:t>conformità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w w:val="95"/>
        </w:rPr>
        <w:t>al</w:t>
      </w:r>
      <w:r>
        <w:rPr>
          <w:rFonts w:ascii="Times New Roman" w:hAnsi="Times New Roman"/>
          <w:spacing w:val="-11"/>
          <w:w w:val="95"/>
        </w:rPr>
        <w:t xml:space="preserve"> </w:t>
      </w:r>
      <w:proofErr w:type="spellStart"/>
      <w:r>
        <w:rPr>
          <w:w w:val="95"/>
        </w:rPr>
        <w:t>d.lgs</w:t>
      </w:r>
      <w:proofErr w:type="spellEnd"/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w w:val="95"/>
        </w:rPr>
        <w:t>196/2003,</w:t>
      </w:r>
    </w:p>
    <w:p w:rsidR="001D60B7" w:rsidRDefault="001D1A13">
      <w:pPr>
        <w:pStyle w:val="Titolo1"/>
        <w:spacing w:line="255" w:lineRule="exact"/>
        <w:ind w:left="4" w:right="425"/>
        <w:rPr>
          <w:rFonts w:ascii="Trebuchet MS"/>
        </w:rPr>
      </w:pPr>
      <w:r>
        <w:rPr>
          <w:rFonts w:ascii="Trebuchet MS"/>
          <w:spacing w:val="-2"/>
          <w:w w:val="105"/>
        </w:rPr>
        <w:t>Attesta</w:t>
      </w:r>
    </w:p>
    <w:p w:rsidR="001D60B7" w:rsidRDefault="001D1A13">
      <w:pPr>
        <w:pStyle w:val="Corpotesto"/>
        <w:spacing w:before="37"/>
        <w:ind w:left="5" w:right="425" w:firstLine="0"/>
        <w:jc w:val="center"/>
      </w:pPr>
      <w:r>
        <w:rPr>
          <w:w w:val="90"/>
        </w:rPr>
        <w:t>per</w:t>
      </w:r>
      <w:r>
        <w:rPr>
          <w:rFonts w:ascii="Times New Roman" w:hAnsi="Times New Roman"/>
          <w:spacing w:val="5"/>
        </w:rPr>
        <w:t xml:space="preserve"> </w:t>
      </w:r>
      <w:r>
        <w:rPr>
          <w:w w:val="90"/>
        </w:rPr>
        <w:t>sé</w:t>
      </w:r>
      <w:r>
        <w:rPr>
          <w:rFonts w:ascii="Times New Roman" w:hAnsi="Times New Roman"/>
          <w:spacing w:val="5"/>
        </w:rPr>
        <w:t xml:space="preserve"> </w:t>
      </w:r>
      <w:r>
        <w:rPr>
          <w:w w:val="90"/>
        </w:rPr>
        <w:t>e/o</w:t>
      </w:r>
      <w:r>
        <w:rPr>
          <w:rFonts w:ascii="Times New Roman" w:hAnsi="Times New Roman"/>
          <w:spacing w:val="7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spacing w:val="4"/>
        </w:rPr>
        <w:t xml:space="preserve"> </w:t>
      </w:r>
      <w:r>
        <w:rPr>
          <w:w w:val="90"/>
        </w:rPr>
        <w:t>nome</w:t>
      </w:r>
      <w:r>
        <w:rPr>
          <w:rFonts w:ascii="Times New Roman" w:hAnsi="Times New Roman"/>
          <w:spacing w:val="6"/>
        </w:rPr>
        <w:t xml:space="preserve"> </w:t>
      </w:r>
      <w:r>
        <w:rPr>
          <w:w w:val="90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w w:val="90"/>
        </w:rPr>
        <w:t>per</w:t>
      </w:r>
      <w:r>
        <w:rPr>
          <w:rFonts w:ascii="Times New Roman" w:hAnsi="Times New Roman"/>
          <w:spacing w:val="5"/>
        </w:rPr>
        <w:t xml:space="preserve"> </w:t>
      </w:r>
      <w:r>
        <w:rPr>
          <w:w w:val="90"/>
        </w:rPr>
        <w:t>conto</w:t>
      </w:r>
      <w:r>
        <w:rPr>
          <w:rFonts w:ascii="Times New Roman" w:hAnsi="Times New Roman"/>
          <w:spacing w:val="4"/>
        </w:rPr>
        <w:t xml:space="preserve"> </w:t>
      </w:r>
      <w:r>
        <w:rPr>
          <w:w w:val="90"/>
        </w:rPr>
        <w:t>del</w:t>
      </w:r>
      <w:r>
        <w:rPr>
          <w:rFonts w:ascii="Times New Roman" w:hAnsi="Times New Roman"/>
          <w:spacing w:val="3"/>
        </w:rPr>
        <w:t xml:space="preserve"> </w:t>
      </w:r>
      <w:r>
        <w:rPr>
          <w:w w:val="90"/>
        </w:rPr>
        <w:t>soggetto</w:t>
      </w:r>
      <w:r>
        <w:rPr>
          <w:rFonts w:ascii="Times New Roman" w:hAnsi="Times New Roman"/>
          <w:spacing w:val="4"/>
        </w:rPr>
        <w:t xml:space="preserve"> </w:t>
      </w:r>
      <w:r>
        <w:rPr>
          <w:w w:val="90"/>
        </w:rPr>
        <w:t>giuridico</w:t>
      </w:r>
      <w:r>
        <w:rPr>
          <w:rFonts w:ascii="Times New Roman" w:hAnsi="Times New Roman"/>
          <w:spacing w:val="5"/>
        </w:rPr>
        <w:t xml:space="preserve"> </w:t>
      </w:r>
      <w:r>
        <w:rPr>
          <w:w w:val="90"/>
        </w:rPr>
        <w:t>che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2"/>
          <w:w w:val="90"/>
        </w:rPr>
        <w:t>rappresenta</w:t>
      </w:r>
    </w:p>
    <w:p w:rsidR="001D60B7" w:rsidRDefault="001D1A13">
      <w:pPr>
        <w:spacing w:before="40"/>
        <w:ind w:left="4" w:right="425"/>
        <w:jc w:val="center"/>
        <w:rPr>
          <w:i/>
        </w:rPr>
      </w:pPr>
      <w:r>
        <w:rPr>
          <w:i/>
          <w:w w:val="80"/>
        </w:rPr>
        <w:t>(barrare</w:t>
      </w:r>
      <w:r>
        <w:rPr>
          <w:rFonts w:ascii="Times New Roman"/>
          <w:spacing w:val="12"/>
        </w:rPr>
        <w:t xml:space="preserve"> </w:t>
      </w:r>
      <w:r>
        <w:rPr>
          <w:i/>
          <w:w w:val="80"/>
        </w:rPr>
        <w:t>a</w:t>
      </w:r>
      <w:r>
        <w:rPr>
          <w:rFonts w:ascii="Times New Roman"/>
          <w:spacing w:val="9"/>
        </w:rPr>
        <w:t xml:space="preserve"> </w:t>
      </w:r>
      <w:r>
        <w:rPr>
          <w:i/>
          <w:w w:val="80"/>
        </w:rPr>
        <w:t>lato</w:t>
      </w:r>
      <w:r>
        <w:rPr>
          <w:rFonts w:ascii="Times New Roman"/>
          <w:spacing w:val="10"/>
        </w:rPr>
        <w:t xml:space="preserve"> </w:t>
      </w:r>
      <w:r>
        <w:rPr>
          <w:i/>
          <w:w w:val="80"/>
        </w:rPr>
        <w:t>per</w:t>
      </w:r>
      <w:r>
        <w:rPr>
          <w:rFonts w:ascii="Times New Roman"/>
          <w:spacing w:val="13"/>
        </w:rPr>
        <w:t xml:space="preserve"> </w:t>
      </w:r>
      <w:r>
        <w:rPr>
          <w:i/>
          <w:w w:val="80"/>
        </w:rPr>
        <w:t>confermare</w:t>
      </w:r>
      <w:r>
        <w:rPr>
          <w:rFonts w:ascii="Times New Roman"/>
          <w:spacing w:val="12"/>
        </w:rPr>
        <w:t xml:space="preserve"> </w:t>
      </w:r>
      <w:r>
        <w:rPr>
          <w:i/>
          <w:w w:val="80"/>
        </w:rPr>
        <w:t>quanto</w:t>
      </w:r>
      <w:r>
        <w:rPr>
          <w:rFonts w:ascii="Times New Roman"/>
          <w:spacing w:val="12"/>
        </w:rPr>
        <w:t xml:space="preserve"> </w:t>
      </w:r>
      <w:r>
        <w:rPr>
          <w:i/>
          <w:spacing w:val="-2"/>
          <w:w w:val="80"/>
        </w:rPr>
        <w:t>attestato)</w:t>
      </w:r>
    </w:p>
    <w:p w:rsidR="001D60B7" w:rsidRPr="00DF0202" w:rsidRDefault="001D1A13">
      <w:pPr>
        <w:pStyle w:val="Paragrafoelenco"/>
        <w:numPr>
          <w:ilvl w:val="0"/>
          <w:numId w:val="1"/>
        </w:numPr>
        <w:tabs>
          <w:tab w:val="left" w:pos="500"/>
        </w:tabs>
        <w:spacing w:before="0" w:line="276" w:lineRule="auto"/>
        <w:ind w:right="557"/>
        <w:jc w:val="both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l'assenza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spacing w:val="-2"/>
        </w:rPr>
        <w:t>dello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rebuchet MS" w:hAnsi="Trebuchet MS"/>
          <w:spacing w:val="-2"/>
        </w:rPr>
        <w:t>stato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spacing w:val="-2"/>
        </w:rPr>
        <w:t>fallimentare,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spacing w:val="-2"/>
        </w:rPr>
        <w:t>concordato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spacing w:val="-2"/>
        </w:rPr>
        <w:t>preventivo,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spacing w:val="-2"/>
        </w:rPr>
        <w:t>liquidazione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spacing w:val="-2"/>
        </w:rPr>
        <w:t>coatta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rebuchet MS" w:hAnsi="Trebuchet MS"/>
          <w:spacing w:val="-2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rebuchet MS" w:hAnsi="Trebuchet MS"/>
          <w:spacing w:val="-2"/>
        </w:rPr>
        <w:t>amministrazione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rebuchet MS" w:hAnsi="Trebuchet MS"/>
          <w:spacing w:val="-6"/>
        </w:rPr>
        <w:t>controllata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pendenza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una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tali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procedure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né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altre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condizioni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comunque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rebuchet MS" w:hAnsi="Trebuchet MS"/>
          <w:spacing w:val="-6"/>
        </w:rPr>
        <w:t>pregiudizievoli</w:t>
      </w:r>
      <w:r>
        <w:rPr>
          <w:rFonts w:ascii="Times New Roman" w:hAnsi="Times New Roman"/>
          <w:spacing w:val="-6"/>
        </w:rPr>
        <w:t xml:space="preserve"> </w:t>
      </w:r>
      <w:r w:rsidR="00DF0202">
        <w:rPr>
          <w:rFonts w:ascii="Trebuchet MS" w:hAnsi="Trebuchet MS"/>
          <w:spacing w:val="-6"/>
        </w:rPr>
        <w:t>alla locazione</w:t>
      </w:r>
      <w:r>
        <w:rPr>
          <w:rFonts w:ascii="Trebuchet MS" w:hAnsi="Trebuchet MS"/>
          <w:spacing w:val="-2"/>
        </w:rPr>
        <w:t>.</w:t>
      </w:r>
    </w:p>
    <w:p w:rsidR="00DF0202" w:rsidRDefault="00DF0202" w:rsidP="00DF0202">
      <w:pPr>
        <w:pStyle w:val="Paragrafoelenco"/>
        <w:tabs>
          <w:tab w:val="left" w:pos="500"/>
        </w:tabs>
        <w:spacing w:before="0" w:line="276" w:lineRule="auto"/>
        <w:ind w:right="557" w:firstLine="0"/>
        <w:jc w:val="both"/>
        <w:rPr>
          <w:rFonts w:ascii="Trebuchet MS" w:hAnsi="Trebuchet MS"/>
        </w:rPr>
      </w:pPr>
    </w:p>
    <w:p w:rsidR="001D60B7" w:rsidRDefault="001D1A13">
      <w:pPr>
        <w:pStyle w:val="Corpotesto"/>
        <w:spacing w:before="116"/>
        <w:ind w:left="6025" w:firstLine="0"/>
      </w:pPr>
      <w:r>
        <w:rPr>
          <w:w w:val="85"/>
        </w:rPr>
        <w:t>Firma</w:t>
      </w:r>
      <w:r>
        <w:rPr>
          <w:rFonts w:ascii="Times New Roman"/>
          <w:spacing w:val="-4"/>
        </w:rPr>
        <w:t xml:space="preserve"> </w:t>
      </w:r>
      <w:r>
        <w:rPr>
          <w:w w:val="85"/>
        </w:rPr>
        <w:t>del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85"/>
        </w:rPr>
        <w:t>sottoscrittore</w:t>
      </w:r>
    </w:p>
    <w:sectPr w:rsidR="001D60B7" w:rsidSect="00A12977">
      <w:pgSz w:w="11900" w:h="16840"/>
      <w:pgMar w:top="567" w:right="566" w:bottom="280" w:left="992" w:header="2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06" w:rsidRDefault="001C7D06">
      <w:r>
        <w:separator/>
      </w:r>
    </w:p>
  </w:endnote>
  <w:endnote w:type="continuationSeparator" w:id="0">
    <w:p w:rsidR="001C7D06" w:rsidRDefault="001C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06" w:rsidRDefault="001C7D06">
      <w:r>
        <w:separator/>
      </w:r>
    </w:p>
  </w:footnote>
  <w:footnote w:type="continuationSeparator" w:id="0">
    <w:p w:rsidR="001C7D06" w:rsidRDefault="001C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6D7"/>
    <w:multiLevelType w:val="hybridMultilevel"/>
    <w:tmpl w:val="F1108804"/>
    <w:lvl w:ilvl="0" w:tplc="7FB817FC">
      <w:numFmt w:val="bullet"/>
      <w:lvlText w:val="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2F0A1A8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55282B0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3D30C09E">
      <w:numFmt w:val="bullet"/>
      <w:lvlText w:val="•"/>
      <w:lvlJc w:val="left"/>
      <w:pPr>
        <w:ind w:left="3704" w:hanging="360"/>
      </w:pPr>
      <w:rPr>
        <w:rFonts w:hint="default"/>
        <w:lang w:val="it-IT" w:eastAsia="en-US" w:bidi="ar-SA"/>
      </w:rPr>
    </w:lvl>
    <w:lvl w:ilvl="4" w:tplc="E8989E2E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C6B812A0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FAFE9CC4">
      <w:numFmt w:val="bullet"/>
      <w:lvlText w:val="•"/>
      <w:lvlJc w:val="left"/>
      <w:pPr>
        <w:ind w:left="6549" w:hanging="360"/>
      </w:pPr>
      <w:rPr>
        <w:rFonts w:hint="default"/>
        <w:lang w:val="it-IT" w:eastAsia="en-US" w:bidi="ar-SA"/>
      </w:rPr>
    </w:lvl>
    <w:lvl w:ilvl="7" w:tplc="AB6E3B3A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6D82A382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2F1AC5"/>
    <w:multiLevelType w:val="hybridMultilevel"/>
    <w:tmpl w:val="41A02918"/>
    <w:lvl w:ilvl="0" w:tplc="DC6A7F06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6C58D068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1369854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3EE06498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4" w:tplc="B88C8B08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2A0A16EA">
      <w:numFmt w:val="bullet"/>
      <w:lvlText w:val="•"/>
      <w:lvlJc w:val="left"/>
      <w:pPr>
        <w:ind w:left="5074" w:hanging="360"/>
      </w:pPr>
      <w:rPr>
        <w:rFonts w:hint="default"/>
        <w:lang w:val="it-IT" w:eastAsia="en-US" w:bidi="ar-SA"/>
      </w:rPr>
    </w:lvl>
    <w:lvl w:ilvl="6" w:tplc="5C0CA9E0">
      <w:numFmt w:val="bullet"/>
      <w:lvlText w:val="•"/>
      <w:lvlJc w:val="left"/>
      <w:pPr>
        <w:ind w:left="6127" w:hanging="360"/>
      </w:pPr>
      <w:rPr>
        <w:rFonts w:hint="default"/>
        <w:lang w:val="it-IT" w:eastAsia="en-US" w:bidi="ar-SA"/>
      </w:rPr>
    </w:lvl>
    <w:lvl w:ilvl="7" w:tplc="7980849E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289C71DA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4919C7"/>
    <w:multiLevelType w:val="hybridMultilevel"/>
    <w:tmpl w:val="49A0CBDC"/>
    <w:lvl w:ilvl="0" w:tplc="3D44D0F4">
      <w:numFmt w:val="bullet"/>
      <w:lvlText w:val=""/>
      <w:lvlJc w:val="left"/>
      <w:pPr>
        <w:ind w:left="50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C56C56C">
      <w:numFmt w:val="bullet"/>
      <w:lvlText w:val="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4F49328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DB446390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4" w:tplc="10F60EDA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0E821518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90E8B88E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 w:tplc="929E4448">
      <w:numFmt w:val="bullet"/>
      <w:lvlText w:val="•"/>
      <w:lvlJc w:val="left"/>
      <w:pPr>
        <w:ind w:left="7021" w:hanging="360"/>
      </w:pPr>
      <w:rPr>
        <w:rFonts w:hint="default"/>
        <w:lang w:val="it-IT" w:eastAsia="en-US" w:bidi="ar-SA"/>
      </w:rPr>
    </w:lvl>
    <w:lvl w:ilvl="8" w:tplc="E40EADC6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9579AB"/>
    <w:multiLevelType w:val="hybridMultilevel"/>
    <w:tmpl w:val="B1A45340"/>
    <w:lvl w:ilvl="0" w:tplc="313635BA">
      <w:numFmt w:val="bullet"/>
      <w:lvlText w:val="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99EEB58A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1AC8834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D9308EFE">
      <w:numFmt w:val="bullet"/>
      <w:lvlText w:val="•"/>
      <w:lvlJc w:val="left"/>
      <w:pPr>
        <w:ind w:left="3704" w:hanging="360"/>
      </w:pPr>
      <w:rPr>
        <w:rFonts w:hint="default"/>
        <w:lang w:val="it-IT" w:eastAsia="en-US" w:bidi="ar-SA"/>
      </w:rPr>
    </w:lvl>
    <w:lvl w:ilvl="4" w:tplc="48788BBA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EA4AC4F4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497A5E82">
      <w:numFmt w:val="bullet"/>
      <w:lvlText w:val="•"/>
      <w:lvlJc w:val="left"/>
      <w:pPr>
        <w:ind w:left="6549" w:hanging="360"/>
      </w:pPr>
      <w:rPr>
        <w:rFonts w:hint="default"/>
        <w:lang w:val="it-IT" w:eastAsia="en-US" w:bidi="ar-SA"/>
      </w:rPr>
    </w:lvl>
    <w:lvl w:ilvl="7" w:tplc="22BE158C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228E184E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A6650B2"/>
    <w:multiLevelType w:val="hybridMultilevel"/>
    <w:tmpl w:val="1CFEB13C"/>
    <w:lvl w:ilvl="0" w:tplc="C15ED6E4">
      <w:numFmt w:val="bullet"/>
      <w:lvlText w:val="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A581BB4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44FAA7D2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901AA320">
      <w:numFmt w:val="bullet"/>
      <w:lvlText w:val="•"/>
      <w:lvlJc w:val="left"/>
      <w:pPr>
        <w:ind w:left="3704" w:hanging="360"/>
      </w:pPr>
      <w:rPr>
        <w:rFonts w:hint="default"/>
        <w:lang w:val="it-IT" w:eastAsia="en-US" w:bidi="ar-SA"/>
      </w:rPr>
    </w:lvl>
    <w:lvl w:ilvl="4" w:tplc="B2E0EEDA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A2869000">
      <w:numFmt w:val="bullet"/>
      <w:lvlText w:val="•"/>
      <w:lvlJc w:val="left"/>
      <w:pPr>
        <w:ind w:left="5601" w:hanging="360"/>
      </w:pPr>
      <w:rPr>
        <w:rFonts w:hint="default"/>
        <w:lang w:val="it-IT" w:eastAsia="en-US" w:bidi="ar-SA"/>
      </w:rPr>
    </w:lvl>
    <w:lvl w:ilvl="6" w:tplc="F6A24FB0">
      <w:numFmt w:val="bullet"/>
      <w:lvlText w:val="•"/>
      <w:lvlJc w:val="left"/>
      <w:pPr>
        <w:ind w:left="6549" w:hanging="360"/>
      </w:pPr>
      <w:rPr>
        <w:rFonts w:hint="default"/>
        <w:lang w:val="it-IT" w:eastAsia="en-US" w:bidi="ar-SA"/>
      </w:rPr>
    </w:lvl>
    <w:lvl w:ilvl="7" w:tplc="65D4F0A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E202143E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2E1AA3"/>
    <w:multiLevelType w:val="hybridMultilevel"/>
    <w:tmpl w:val="1F44E918"/>
    <w:lvl w:ilvl="0" w:tplc="E67A9BEA">
      <w:numFmt w:val="bullet"/>
      <w:lvlText w:val=""/>
      <w:lvlJc w:val="left"/>
      <w:pPr>
        <w:ind w:left="860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D4A01D6">
      <w:numFmt w:val="bullet"/>
      <w:lvlText w:val="•"/>
      <w:lvlJc w:val="left"/>
      <w:pPr>
        <w:ind w:left="1808" w:hanging="293"/>
      </w:pPr>
      <w:rPr>
        <w:rFonts w:hint="default"/>
        <w:lang w:val="it-IT" w:eastAsia="en-US" w:bidi="ar-SA"/>
      </w:rPr>
    </w:lvl>
    <w:lvl w:ilvl="2" w:tplc="E95E6A88">
      <w:numFmt w:val="bullet"/>
      <w:lvlText w:val="•"/>
      <w:lvlJc w:val="left"/>
      <w:pPr>
        <w:ind w:left="2756" w:hanging="293"/>
      </w:pPr>
      <w:rPr>
        <w:rFonts w:hint="default"/>
        <w:lang w:val="it-IT" w:eastAsia="en-US" w:bidi="ar-SA"/>
      </w:rPr>
    </w:lvl>
    <w:lvl w:ilvl="3" w:tplc="74009ED4">
      <w:numFmt w:val="bullet"/>
      <w:lvlText w:val="•"/>
      <w:lvlJc w:val="left"/>
      <w:pPr>
        <w:ind w:left="3704" w:hanging="293"/>
      </w:pPr>
      <w:rPr>
        <w:rFonts w:hint="default"/>
        <w:lang w:val="it-IT" w:eastAsia="en-US" w:bidi="ar-SA"/>
      </w:rPr>
    </w:lvl>
    <w:lvl w:ilvl="4" w:tplc="C9AE8C0E">
      <w:numFmt w:val="bullet"/>
      <w:lvlText w:val="•"/>
      <w:lvlJc w:val="left"/>
      <w:pPr>
        <w:ind w:left="4652" w:hanging="293"/>
      </w:pPr>
      <w:rPr>
        <w:rFonts w:hint="default"/>
        <w:lang w:val="it-IT" w:eastAsia="en-US" w:bidi="ar-SA"/>
      </w:rPr>
    </w:lvl>
    <w:lvl w:ilvl="5" w:tplc="64EC198E">
      <w:numFmt w:val="bullet"/>
      <w:lvlText w:val="•"/>
      <w:lvlJc w:val="left"/>
      <w:pPr>
        <w:ind w:left="5601" w:hanging="293"/>
      </w:pPr>
      <w:rPr>
        <w:rFonts w:hint="default"/>
        <w:lang w:val="it-IT" w:eastAsia="en-US" w:bidi="ar-SA"/>
      </w:rPr>
    </w:lvl>
    <w:lvl w:ilvl="6" w:tplc="B086A0FE">
      <w:numFmt w:val="bullet"/>
      <w:lvlText w:val="•"/>
      <w:lvlJc w:val="left"/>
      <w:pPr>
        <w:ind w:left="6549" w:hanging="293"/>
      </w:pPr>
      <w:rPr>
        <w:rFonts w:hint="default"/>
        <w:lang w:val="it-IT" w:eastAsia="en-US" w:bidi="ar-SA"/>
      </w:rPr>
    </w:lvl>
    <w:lvl w:ilvl="7" w:tplc="D87A5458">
      <w:numFmt w:val="bullet"/>
      <w:lvlText w:val="•"/>
      <w:lvlJc w:val="left"/>
      <w:pPr>
        <w:ind w:left="7497" w:hanging="293"/>
      </w:pPr>
      <w:rPr>
        <w:rFonts w:hint="default"/>
        <w:lang w:val="it-IT" w:eastAsia="en-US" w:bidi="ar-SA"/>
      </w:rPr>
    </w:lvl>
    <w:lvl w:ilvl="8" w:tplc="2A649142">
      <w:numFmt w:val="bullet"/>
      <w:lvlText w:val="•"/>
      <w:lvlJc w:val="left"/>
      <w:pPr>
        <w:ind w:left="8445" w:hanging="293"/>
      </w:pPr>
      <w:rPr>
        <w:rFonts w:hint="default"/>
        <w:lang w:val="it-IT" w:eastAsia="en-US" w:bidi="ar-SA"/>
      </w:rPr>
    </w:lvl>
  </w:abstractNum>
  <w:abstractNum w:abstractNumId="6" w15:restartNumberingAfterBreak="0">
    <w:nsid w:val="6CFA12B8"/>
    <w:multiLevelType w:val="hybridMultilevel"/>
    <w:tmpl w:val="99D60CCC"/>
    <w:lvl w:ilvl="0" w:tplc="5C0007A4">
      <w:numFmt w:val="bullet"/>
      <w:lvlText w:val="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78E4C94">
      <w:numFmt w:val="bullet"/>
      <w:lvlText w:val="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B90E918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BA2A5E7A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4" w:tplc="CF7EA6DA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6956847C">
      <w:numFmt w:val="bullet"/>
      <w:lvlText w:val="•"/>
      <w:lvlJc w:val="left"/>
      <w:pPr>
        <w:ind w:left="5074" w:hanging="360"/>
      </w:pPr>
      <w:rPr>
        <w:rFonts w:hint="default"/>
        <w:lang w:val="it-IT" w:eastAsia="en-US" w:bidi="ar-SA"/>
      </w:rPr>
    </w:lvl>
    <w:lvl w:ilvl="6" w:tplc="0B2853A0">
      <w:numFmt w:val="bullet"/>
      <w:lvlText w:val="•"/>
      <w:lvlJc w:val="left"/>
      <w:pPr>
        <w:ind w:left="6127" w:hanging="360"/>
      </w:pPr>
      <w:rPr>
        <w:rFonts w:hint="default"/>
        <w:lang w:val="it-IT" w:eastAsia="en-US" w:bidi="ar-SA"/>
      </w:rPr>
    </w:lvl>
    <w:lvl w:ilvl="7" w:tplc="9556AE8C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C3DC5702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D87226B"/>
    <w:multiLevelType w:val="hybridMultilevel"/>
    <w:tmpl w:val="4766885E"/>
    <w:lvl w:ilvl="0" w:tplc="1CC8AA34">
      <w:numFmt w:val="bullet"/>
      <w:lvlText w:val="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10587762">
      <w:numFmt w:val="bullet"/>
      <w:lvlText w:val=""/>
      <w:lvlJc w:val="left"/>
      <w:pPr>
        <w:ind w:left="860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5F247F06">
      <w:numFmt w:val="bullet"/>
      <w:lvlText w:val="•"/>
      <w:lvlJc w:val="left"/>
      <w:pPr>
        <w:ind w:left="1913" w:hanging="293"/>
      </w:pPr>
      <w:rPr>
        <w:rFonts w:hint="default"/>
        <w:lang w:val="it-IT" w:eastAsia="en-US" w:bidi="ar-SA"/>
      </w:rPr>
    </w:lvl>
    <w:lvl w:ilvl="3" w:tplc="7B18C708">
      <w:numFmt w:val="bullet"/>
      <w:lvlText w:val="•"/>
      <w:lvlJc w:val="left"/>
      <w:pPr>
        <w:ind w:left="2967" w:hanging="293"/>
      </w:pPr>
      <w:rPr>
        <w:rFonts w:hint="default"/>
        <w:lang w:val="it-IT" w:eastAsia="en-US" w:bidi="ar-SA"/>
      </w:rPr>
    </w:lvl>
    <w:lvl w:ilvl="4" w:tplc="0066A300">
      <w:numFmt w:val="bullet"/>
      <w:lvlText w:val="•"/>
      <w:lvlJc w:val="left"/>
      <w:pPr>
        <w:ind w:left="4020" w:hanging="293"/>
      </w:pPr>
      <w:rPr>
        <w:rFonts w:hint="default"/>
        <w:lang w:val="it-IT" w:eastAsia="en-US" w:bidi="ar-SA"/>
      </w:rPr>
    </w:lvl>
    <w:lvl w:ilvl="5" w:tplc="BBAC669E">
      <w:numFmt w:val="bullet"/>
      <w:lvlText w:val="•"/>
      <w:lvlJc w:val="left"/>
      <w:pPr>
        <w:ind w:left="5074" w:hanging="293"/>
      </w:pPr>
      <w:rPr>
        <w:rFonts w:hint="default"/>
        <w:lang w:val="it-IT" w:eastAsia="en-US" w:bidi="ar-SA"/>
      </w:rPr>
    </w:lvl>
    <w:lvl w:ilvl="6" w:tplc="567E8EC6">
      <w:numFmt w:val="bullet"/>
      <w:lvlText w:val="•"/>
      <w:lvlJc w:val="left"/>
      <w:pPr>
        <w:ind w:left="6127" w:hanging="293"/>
      </w:pPr>
      <w:rPr>
        <w:rFonts w:hint="default"/>
        <w:lang w:val="it-IT" w:eastAsia="en-US" w:bidi="ar-SA"/>
      </w:rPr>
    </w:lvl>
    <w:lvl w:ilvl="7" w:tplc="BC6AA01C">
      <w:numFmt w:val="bullet"/>
      <w:lvlText w:val="•"/>
      <w:lvlJc w:val="left"/>
      <w:pPr>
        <w:ind w:left="7181" w:hanging="293"/>
      </w:pPr>
      <w:rPr>
        <w:rFonts w:hint="default"/>
        <w:lang w:val="it-IT" w:eastAsia="en-US" w:bidi="ar-SA"/>
      </w:rPr>
    </w:lvl>
    <w:lvl w:ilvl="8" w:tplc="CC56BD9C">
      <w:numFmt w:val="bullet"/>
      <w:lvlText w:val="•"/>
      <w:lvlJc w:val="left"/>
      <w:pPr>
        <w:ind w:left="8234" w:hanging="293"/>
      </w:pPr>
      <w:rPr>
        <w:rFonts w:hint="default"/>
        <w:lang w:val="it-IT" w:eastAsia="en-US" w:bidi="ar-SA"/>
      </w:rPr>
    </w:lvl>
  </w:abstractNum>
  <w:abstractNum w:abstractNumId="8" w15:restartNumberingAfterBreak="0">
    <w:nsid w:val="7A393660"/>
    <w:multiLevelType w:val="hybridMultilevel"/>
    <w:tmpl w:val="9A867B36"/>
    <w:lvl w:ilvl="0" w:tplc="1CC8AA3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0B7"/>
    <w:rsid w:val="0003184B"/>
    <w:rsid w:val="001C7D06"/>
    <w:rsid w:val="001D1A13"/>
    <w:rsid w:val="001D60B7"/>
    <w:rsid w:val="002A5D88"/>
    <w:rsid w:val="003D6509"/>
    <w:rsid w:val="00496B49"/>
    <w:rsid w:val="004D6F3A"/>
    <w:rsid w:val="00654293"/>
    <w:rsid w:val="009A78A4"/>
    <w:rsid w:val="00A12977"/>
    <w:rsid w:val="00A23B90"/>
    <w:rsid w:val="00AE60EA"/>
    <w:rsid w:val="00D5152F"/>
    <w:rsid w:val="00DF0202"/>
    <w:rsid w:val="00E416DB"/>
    <w:rsid w:val="00EB23F1"/>
    <w:rsid w:val="00E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ED8BB"/>
  <w15:docId w15:val="{3D26171D-177A-4A62-83DC-76DA76E1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  <w:ind w:left="500" w:hanging="360"/>
    </w:pPr>
  </w:style>
  <w:style w:type="paragraph" w:styleId="Titolo">
    <w:name w:val="Title"/>
    <w:basedOn w:val="Normale"/>
    <w:uiPriority w:val="10"/>
    <w:qFormat/>
    <w:pPr>
      <w:spacing w:before="455"/>
      <w:ind w:left="284" w:right="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41"/>
      <w:ind w:left="50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A7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8A4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7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8A4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96B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6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Parisi</cp:lastModifiedBy>
  <cp:revision>8</cp:revision>
  <dcterms:created xsi:type="dcterms:W3CDTF">2025-01-22T11:14:00Z</dcterms:created>
  <dcterms:modified xsi:type="dcterms:W3CDTF">2025-01-27T08:55:00Z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iText® 5.1.3 ©2000-2011 1T3XT BVBA</vt:lpwstr>
  </property>
</Properties>
</file>